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D6CD9B" w14:textId="7B1082B0" w:rsidR="008C63BE" w:rsidRDefault="008C63BE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07DA6DC8" w14:textId="77777777" w:rsidR="00F541C4" w:rsidRDefault="00F541C4" w:rsidP="002F50C2">
      <w:pPr>
        <w:pStyle w:val="Heading3"/>
        <w:numPr>
          <w:ilvl w:val="0"/>
          <w:numId w:val="0"/>
        </w:numPr>
        <w:pBdr>
          <w:bottom w:val="single" w:sz="4" w:space="6" w:color="auto"/>
        </w:pBdr>
        <w:spacing w:before="0" w:after="0" w:line="360" w:lineRule="auto"/>
        <w:jc w:val="center"/>
        <w:rPr>
          <w:rFonts w:cs="Arial"/>
          <w:b w:val="0"/>
          <w:sz w:val="24"/>
          <w:szCs w:val="22"/>
        </w:rPr>
      </w:pPr>
    </w:p>
    <w:p w14:paraId="0AC42A0C" w14:textId="77777777" w:rsidR="008C63BE" w:rsidRPr="002F50C2" w:rsidRDefault="008C63BE" w:rsidP="002F50C2">
      <w:pPr>
        <w:pStyle w:val="Heading3"/>
        <w:numPr>
          <w:ilvl w:val="0"/>
          <w:numId w:val="0"/>
        </w:numPr>
        <w:pBdr>
          <w:bottom w:val="single" w:sz="4" w:space="6" w:color="auto"/>
        </w:pBdr>
        <w:spacing w:before="0" w:after="0" w:line="360" w:lineRule="auto"/>
        <w:jc w:val="center"/>
        <w:rPr>
          <w:rFonts w:cs="Arial"/>
          <w:b w:val="0"/>
          <w:sz w:val="24"/>
          <w:szCs w:val="22"/>
        </w:rPr>
      </w:pPr>
      <w:r w:rsidRPr="002F50C2">
        <w:rPr>
          <w:rFonts w:cs="Arial"/>
          <w:b w:val="0"/>
          <w:sz w:val="24"/>
          <w:szCs w:val="22"/>
        </w:rPr>
        <w:t xml:space="preserve">RPL </w:t>
      </w:r>
      <w:r w:rsidR="00FD217E">
        <w:rPr>
          <w:b w:val="0"/>
          <w:sz w:val="28"/>
          <w:szCs w:val="24"/>
        </w:rPr>
        <w:pict w14:anchorId="701E0884">
          <v:rect id="_x0000_s1030" style="position:absolute;left:0;text-align:left;margin-left:76.55pt;margin-top:646.8pt;width:119.05pt;height:102.6pt;z-index:251668480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0" DrawAspect="Content" ObjectID="_1589288496" r:id="rId10"/>
        </w:pict>
      </w:r>
      <w:r w:rsidRPr="002F50C2">
        <w:rPr>
          <w:rFonts w:cs="Arial"/>
          <w:b w:val="0"/>
          <w:sz w:val="24"/>
          <w:szCs w:val="22"/>
        </w:rPr>
        <w:t>Standard</w:t>
      </w:r>
    </w:p>
    <w:p w14:paraId="228DB8FF" w14:textId="77777777" w:rsidR="008C63BE" w:rsidRPr="002F50C2" w:rsidRDefault="00FF61C0" w:rsidP="002F50C2">
      <w:pPr>
        <w:pStyle w:val="Heading3"/>
        <w:numPr>
          <w:ilvl w:val="0"/>
          <w:numId w:val="0"/>
        </w:numPr>
        <w:pBdr>
          <w:bottom w:val="single" w:sz="4" w:space="6" w:color="auto"/>
        </w:pBdr>
        <w:spacing w:before="0" w:after="0" w:line="240" w:lineRule="auto"/>
        <w:jc w:val="center"/>
        <w:rPr>
          <w:rFonts w:cs="Arial"/>
          <w:b w:val="0"/>
          <w:sz w:val="24"/>
          <w:szCs w:val="22"/>
        </w:rPr>
      </w:pPr>
      <w:r w:rsidRPr="002F50C2">
        <w:rPr>
          <w:rFonts w:cs="Arial"/>
          <w:b w:val="0"/>
          <w:sz w:val="24"/>
          <w:szCs w:val="22"/>
        </w:rPr>
        <w:t>HLT</w:t>
      </w:r>
      <w:r w:rsidR="008E2CF4" w:rsidRPr="002F50C2">
        <w:rPr>
          <w:rFonts w:cs="Arial"/>
          <w:b w:val="0"/>
          <w:sz w:val="24"/>
          <w:szCs w:val="22"/>
        </w:rPr>
        <w:t>MSG</w:t>
      </w:r>
      <w:r w:rsidRPr="002F50C2">
        <w:rPr>
          <w:rFonts w:cs="Arial"/>
          <w:b w:val="0"/>
          <w:sz w:val="24"/>
          <w:szCs w:val="22"/>
        </w:rPr>
        <w:t>00</w:t>
      </w:r>
      <w:r w:rsidR="007A53C3" w:rsidRPr="002F50C2">
        <w:rPr>
          <w:rFonts w:cs="Arial"/>
          <w:b w:val="0"/>
          <w:sz w:val="24"/>
          <w:szCs w:val="22"/>
        </w:rPr>
        <w:t>4</w:t>
      </w:r>
      <w:r w:rsidR="008C63BE" w:rsidRPr="002F50C2">
        <w:rPr>
          <w:rFonts w:cs="Arial"/>
          <w:b w:val="0"/>
          <w:sz w:val="24"/>
          <w:szCs w:val="22"/>
        </w:rPr>
        <w:t xml:space="preserve"> – </w:t>
      </w:r>
      <w:r w:rsidR="007A53C3" w:rsidRPr="002F50C2">
        <w:rPr>
          <w:rFonts w:cs="Arial"/>
          <w:b w:val="0"/>
          <w:sz w:val="24"/>
          <w:szCs w:val="22"/>
        </w:rPr>
        <w:t>Provide Massage Treatment</w:t>
      </w:r>
    </w:p>
    <w:p w14:paraId="31FECFAD" w14:textId="77777777" w:rsidR="008C63BE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720" w:hanging="432"/>
        <w:rPr>
          <w:rFonts w:cs="Arial"/>
          <w:sz w:val="24"/>
          <w:szCs w:val="22"/>
        </w:rPr>
      </w:pPr>
    </w:p>
    <w:p w14:paraId="1771ECCD" w14:textId="77777777" w:rsidR="008C63BE" w:rsidRPr="00F541C4" w:rsidRDefault="008C63BE" w:rsidP="002F50C2">
      <w:pPr>
        <w:pStyle w:val="Heading3"/>
        <w:numPr>
          <w:ilvl w:val="0"/>
          <w:numId w:val="0"/>
        </w:numPr>
        <w:spacing w:before="0" w:after="0" w:line="360" w:lineRule="auto"/>
        <w:ind w:left="11" w:hanging="11"/>
        <w:rPr>
          <w:rFonts w:asciiTheme="minorHAnsi" w:hAnsiTheme="minorHAnsi" w:cstheme="minorHAnsi"/>
          <w:b w:val="0"/>
          <w:sz w:val="4"/>
          <w:szCs w:val="22"/>
        </w:rPr>
      </w:pPr>
    </w:p>
    <w:p w14:paraId="06A962DF" w14:textId="7910F2CF" w:rsidR="00E329EA" w:rsidRPr="002F50C2" w:rsidRDefault="00E329EA" w:rsidP="002F50C2">
      <w:pPr>
        <w:pStyle w:val="BodyText"/>
        <w:spacing w:after="0" w:line="360" w:lineRule="auto"/>
        <w:rPr>
          <w:rFonts w:asciiTheme="minorHAnsi" w:hAnsiTheme="minorHAnsi" w:cstheme="minorHAnsi"/>
          <w:b/>
          <w:sz w:val="22"/>
        </w:rPr>
      </w:pPr>
      <w:r w:rsidRPr="002F50C2">
        <w:rPr>
          <w:rFonts w:asciiTheme="minorHAnsi" w:hAnsiTheme="minorHAnsi" w:cstheme="minorHAnsi"/>
          <w:b/>
          <w:sz w:val="22"/>
        </w:rPr>
        <w:t>How to complete this form</w:t>
      </w:r>
      <w:r w:rsidR="002F50C2">
        <w:rPr>
          <w:rFonts w:asciiTheme="minorHAnsi" w:hAnsiTheme="minorHAnsi" w:cstheme="minorHAnsi"/>
          <w:b/>
          <w:sz w:val="22"/>
        </w:rPr>
        <w:t>:</w:t>
      </w:r>
    </w:p>
    <w:p w14:paraId="2B42B92A" w14:textId="77777777" w:rsidR="00E329EA" w:rsidRPr="002F50C2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  <w:r w:rsidRPr="002F50C2">
        <w:rPr>
          <w:rFonts w:asciiTheme="minorHAnsi" w:hAnsiTheme="minorHAnsi" w:cstheme="minorHAnsi"/>
        </w:rPr>
        <w:t xml:space="preserve">Complete all areas in </w:t>
      </w:r>
      <w:r w:rsidRPr="002F50C2">
        <w:rPr>
          <w:rFonts w:asciiTheme="minorHAnsi" w:hAnsiTheme="minorHAnsi" w:cstheme="minorHAnsi"/>
          <w:b/>
        </w:rPr>
        <w:t>blue</w:t>
      </w:r>
      <w:r w:rsidRPr="002F50C2">
        <w:rPr>
          <w:rFonts w:asciiTheme="minorHAnsi" w:hAnsiTheme="minorHAnsi" w:cstheme="minorHAnsi"/>
        </w:rPr>
        <w:t xml:space="preserve"> on the following pages by providing information on your previous skills and qualifications using the information below as a guide.</w:t>
      </w:r>
    </w:p>
    <w:p w14:paraId="39C643EB" w14:textId="77777777" w:rsidR="00E329EA" w:rsidRPr="002F50C2" w:rsidRDefault="00E329EA" w:rsidP="00E329EA">
      <w:pPr>
        <w:pStyle w:val="BodyText"/>
        <w:spacing w:after="0"/>
        <w:rPr>
          <w:rFonts w:asciiTheme="minorHAnsi" w:hAnsiTheme="minorHAnsi" w:cstheme="minorHAnsi"/>
        </w:rPr>
      </w:pPr>
    </w:p>
    <w:p w14:paraId="0628690A" w14:textId="1A3FF9E5" w:rsidR="008C63BE" w:rsidRPr="002F50C2" w:rsidRDefault="008C63BE" w:rsidP="002F50C2">
      <w:pPr>
        <w:pStyle w:val="BodyText"/>
        <w:spacing w:after="0" w:line="360" w:lineRule="auto"/>
        <w:rPr>
          <w:rFonts w:asciiTheme="minorHAnsi" w:hAnsiTheme="minorHAnsi" w:cstheme="minorHAnsi"/>
          <w:b/>
        </w:rPr>
      </w:pPr>
      <w:r w:rsidRPr="002F50C2">
        <w:rPr>
          <w:rFonts w:asciiTheme="minorHAnsi" w:hAnsiTheme="minorHAnsi" w:cstheme="minorHAnsi"/>
          <w:b/>
        </w:rPr>
        <w:t>Unit Description</w:t>
      </w:r>
      <w:r w:rsidR="002F50C2" w:rsidRPr="002F50C2">
        <w:rPr>
          <w:rFonts w:asciiTheme="minorHAnsi" w:hAnsiTheme="minorHAnsi" w:cstheme="minorHAnsi"/>
          <w:b/>
        </w:rPr>
        <w:t>:</w:t>
      </w:r>
    </w:p>
    <w:p w14:paraId="3DE7E82C" w14:textId="77777777" w:rsidR="00163D51" w:rsidRPr="00B15B4C" w:rsidRDefault="007A53C3" w:rsidP="00163D51">
      <w:pPr>
        <w:pStyle w:val="BodyText"/>
      </w:pPr>
      <w:r w:rsidRPr="002F50C2">
        <w:rPr>
          <w:rFonts w:asciiTheme="minorHAnsi" w:hAnsiTheme="minorHAnsi" w:cstheme="minorHAnsi"/>
        </w:rPr>
        <w:t>This unit describes the skills and knowledge required to prepare for and provide massage treatments using a defined range of techniques and sequences.</w:t>
      </w:r>
      <w:r w:rsidR="00163D51">
        <w:rPr>
          <w:rFonts w:asciiTheme="minorHAnsi" w:hAnsiTheme="minorHAnsi" w:cstheme="minorHAnsi"/>
        </w:rPr>
        <w:t xml:space="preserve"> </w:t>
      </w:r>
      <w:r w:rsidR="00163D51" w:rsidRPr="00163D51">
        <w:rPr>
          <w:rFonts w:asciiTheme="minorHAnsi" w:hAnsiTheme="minorHAnsi" w:cstheme="minorHAnsi"/>
        </w:rPr>
        <w:t>This unit applies to massage therapists providing general health maintenance treatments. It does not include remedial massage techniques.</w:t>
      </w:r>
    </w:p>
    <w:p w14:paraId="0BCECA13" w14:textId="77777777" w:rsidR="008C63BE" w:rsidRPr="00163D51" w:rsidRDefault="008C63BE" w:rsidP="00E329EA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163D51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</w:p>
    <w:p w14:paraId="172AE6E3" w14:textId="77777777" w:rsidR="00A30990" w:rsidRPr="00163D51" w:rsidRDefault="008C63BE" w:rsidP="00FF61C0">
      <w:pPr>
        <w:pStyle w:val="BodyText"/>
        <w:spacing w:after="0"/>
        <w:rPr>
          <w:rFonts w:asciiTheme="minorHAnsi" w:hAnsiTheme="minorHAnsi" w:cstheme="minorHAnsi"/>
        </w:rPr>
      </w:pPr>
      <w:proofErr w:type="gramStart"/>
      <w:r w:rsidRPr="00163D51">
        <w:rPr>
          <w:rFonts w:asciiTheme="minorHAnsi" w:hAnsiTheme="minorHAnsi" w:cstheme="minorHAnsi"/>
        </w:rPr>
        <w:t>relevant</w:t>
      </w:r>
      <w:proofErr w:type="gramEnd"/>
      <w:r w:rsidRPr="00163D51">
        <w:rPr>
          <w:rFonts w:asciiTheme="minorHAnsi" w:hAnsiTheme="minorHAnsi" w:cstheme="minorHAnsi"/>
        </w:rPr>
        <w:t xml:space="preserve"> to all performance criteria, knowledge and </w:t>
      </w:r>
      <w:r w:rsidR="00A30990" w:rsidRPr="00163D51">
        <w:rPr>
          <w:rFonts w:asciiTheme="minorHAnsi" w:hAnsiTheme="minorHAnsi" w:cstheme="minorHAnsi"/>
          <w:b/>
        </w:rPr>
        <w:t>performance evidence</w:t>
      </w:r>
      <w:r w:rsidRPr="00163D51">
        <w:rPr>
          <w:rFonts w:asciiTheme="minorHAnsi" w:hAnsiTheme="minorHAnsi" w:cstheme="minorHAnsi"/>
        </w:rPr>
        <w:t xml:space="preserve">. </w:t>
      </w:r>
    </w:p>
    <w:p w14:paraId="63E85DD7" w14:textId="77777777" w:rsidR="008C63BE" w:rsidRPr="006A12B3" w:rsidRDefault="008C63BE" w:rsidP="008C63BE">
      <w:pPr>
        <w:rPr>
          <w:rFonts w:asciiTheme="minorHAnsi" w:hAnsiTheme="minorHAnsi" w:cstheme="minorHAnsi"/>
          <w:color w:val="FF0000"/>
        </w:rPr>
      </w:pPr>
    </w:p>
    <w:p w14:paraId="10635739" w14:textId="6FB91A52" w:rsidR="008C63BE" w:rsidRPr="00163D51" w:rsidRDefault="008C63BE" w:rsidP="002F50C2">
      <w:p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163D51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4E15D1FD" w14:textId="506C3603" w:rsidR="003D07AC" w:rsidRPr="00163D51" w:rsidRDefault="003D07AC" w:rsidP="003D07AC">
      <w:pPr>
        <w:pStyle w:val="ListBullet"/>
        <w:numPr>
          <w:ilvl w:val="0"/>
          <w:numId w:val="6"/>
        </w:numPr>
        <w:spacing w:before="0" w:after="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163D51">
        <w:rPr>
          <w:rFonts w:asciiTheme="minorHAnsi" w:hAnsiTheme="minorHAnsi" w:cstheme="minorHAnsi"/>
          <w:sz w:val="20"/>
          <w:szCs w:val="20"/>
        </w:rPr>
        <w:t>Completed massage consultations for a period of at least 80 hours of massage client consultation work</w:t>
      </w:r>
    </w:p>
    <w:p w14:paraId="77AEF687" w14:textId="77777777" w:rsidR="00F541C4" w:rsidRDefault="00163D51" w:rsidP="00163D51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163D51">
        <w:rPr>
          <w:rFonts w:asciiTheme="minorHAnsi" w:hAnsiTheme="minorHAnsi" w:cstheme="minorHAnsi"/>
          <w:sz w:val="20"/>
          <w:szCs w:val="20"/>
        </w:rPr>
        <w:t xml:space="preserve">Used all of the </w:t>
      </w:r>
      <w:r w:rsidR="00F541C4" w:rsidRPr="00163D51">
        <w:rPr>
          <w:rFonts w:asciiTheme="minorHAnsi" w:hAnsiTheme="minorHAnsi" w:cstheme="minorHAnsi"/>
          <w:sz w:val="20"/>
          <w:szCs w:val="20"/>
        </w:rPr>
        <w:t xml:space="preserve">following massage techniques; effleurage, frictions, kneading, longitudinal gliding strokes, petrissage, compressions, </w:t>
      </w:r>
      <w:proofErr w:type="spellStart"/>
      <w:r w:rsidR="00F541C4" w:rsidRPr="00163D51">
        <w:rPr>
          <w:rFonts w:asciiTheme="minorHAnsi" w:hAnsiTheme="minorHAnsi" w:cstheme="minorHAnsi"/>
          <w:sz w:val="20"/>
          <w:szCs w:val="20"/>
        </w:rPr>
        <w:t>tapotement</w:t>
      </w:r>
      <w:proofErr w:type="spellEnd"/>
      <w:r w:rsidR="00F541C4" w:rsidRPr="00163D51">
        <w:rPr>
          <w:rFonts w:asciiTheme="minorHAnsi" w:hAnsiTheme="minorHAnsi" w:cstheme="minorHAnsi"/>
          <w:sz w:val="20"/>
          <w:szCs w:val="20"/>
        </w:rPr>
        <w:t xml:space="preserve">, vibrations </w:t>
      </w:r>
    </w:p>
    <w:p w14:paraId="14BA739C" w14:textId="346BBD9C" w:rsidR="00163D51" w:rsidRPr="00163D51" w:rsidRDefault="00F541C4" w:rsidP="00163D51">
      <w:pPr>
        <w:pStyle w:val="ListBullet"/>
        <w:numPr>
          <w:ilvl w:val="0"/>
          <w:numId w:val="6"/>
        </w:numPr>
        <w:tabs>
          <w:tab w:val="num" w:pos="709"/>
        </w:tabs>
        <w:spacing w:before="0" w:after="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The</w:t>
      </w:r>
      <w:r w:rsidR="00163D51" w:rsidRPr="00163D51">
        <w:rPr>
          <w:rFonts w:asciiTheme="minorHAnsi" w:hAnsiTheme="minorHAnsi" w:cstheme="minorHAnsi"/>
          <w:sz w:val="20"/>
          <w:szCs w:val="20"/>
        </w:rPr>
        <w:t xml:space="preserve"> applicant must demonstrate knowledge of all Performance Criteria, Essential Knowledge and Skills</w:t>
      </w:r>
    </w:p>
    <w:p w14:paraId="67661E0D" w14:textId="77777777" w:rsidR="00E329EA" w:rsidRPr="006A12B3" w:rsidRDefault="00E329EA" w:rsidP="00E329EA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asciiTheme="minorHAnsi" w:hAnsiTheme="minorHAnsi" w:cstheme="minorHAnsi"/>
          <w:b w:val="0"/>
          <w:color w:val="FF0000"/>
          <w:sz w:val="20"/>
          <w:szCs w:val="20"/>
        </w:rPr>
      </w:pPr>
    </w:p>
    <w:p w14:paraId="539BC3A5" w14:textId="1FF8FD9A" w:rsidR="00E329EA" w:rsidRPr="00163D51" w:rsidRDefault="00E329EA" w:rsidP="002F50C2">
      <w:pPr>
        <w:pStyle w:val="ListBullet"/>
        <w:numPr>
          <w:ilvl w:val="0"/>
          <w:numId w:val="0"/>
        </w:numPr>
        <w:spacing w:line="360" w:lineRule="auto"/>
        <w:rPr>
          <w:rFonts w:asciiTheme="minorHAnsi" w:eastAsia="Arial" w:hAnsiTheme="minorHAnsi" w:cstheme="minorHAnsi"/>
          <w:b/>
          <w:bCs/>
          <w:sz w:val="20"/>
          <w:szCs w:val="20"/>
        </w:rPr>
      </w:pPr>
      <w:r w:rsidRPr="00163D51">
        <w:rPr>
          <w:rFonts w:asciiTheme="minorHAnsi" w:eastAsia="Arial" w:hAnsiTheme="minorHAnsi" w:cstheme="minorHAnsi"/>
          <w:b/>
          <w:bCs/>
          <w:sz w:val="20"/>
          <w:szCs w:val="20"/>
        </w:rPr>
        <w:t>Example Evidence</w:t>
      </w:r>
      <w:r w:rsidR="002F50C2" w:rsidRPr="00163D51">
        <w:rPr>
          <w:rFonts w:asciiTheme="minorHAnsi" w:eastAsia="Arial" w:hAnsiTheme="minorHAnsi" w:cstheme="minorHAnsi"/>
          <w:b/>
          <w:bCs/>
          <w:sz w:val="20"/>
          <w:szCs w:val="20"/>
        </w:rPr>
        <w:t>:</w:t>
      </w:r>
      <w:r w:rsidRPr="00163D51">
        <w:rPr>
          <w:rFonts w:asciiTheme="minorHAnsi" w:eastAsia="Arial" w:hAnsiTheme="minorHAnsi" w:cstheme="minorHAnsi"/>
          <w:b/>
          <w:bCs/>
          <w:sz w:val="20"/>
          <w:szCs w:val="20"/>
        </w:rPr>
        <w:t xml:space="preserve"> </w:t>
      </w:r>
    </w:p>
    <w:p w14:paraId="19AD7280" w14:textId="77777777" w:rsidR="00E329EA" w:rsidRPr="00163D51" w:rsidRDefault="00E329EA" w:rsidP="00163D51">
      <w:pPr>
        <w:pStyle w:val="Heading3"/>
        <w:numPr>
          <w:ilvl w:val="0"/>
          <w:numId w:val="8"/>
        </w:numPr>
        <w:spacing w:before="0" w:after="0" w:line="276" w:lineRule="auto"/>
        <w:ind w:left="720" w:hanging="349"/>
        <w:rPr>
          <w:rFonts w:asciiTheme="minorHAnsi" w:eastAsia="Arial" w:hAnsiTheme="minorHAnsi" w:cstheme="minorHAnsi"/>
          <w:b w:val="0"/>
          <w:sz w:val="20"/>
          <w:szCs w:val="20"/>
        </w:rPr>
      </w:pPr>
      <w:r w:rsidRPr="00163D51">
        <w:rPr>
          <w:rFonts w:asciiTheme="minorHAnsi" w:eastAsia="Arial" w:hAnsiTheme="minorHAnsi" w:cstheme="minorHAnsi"/>
          <w:b w:val="0"/>
          <w:sz w:val="20"/>
          <w:szCs w:val="20"/>
        </w:rPr>
        <w:t>Relevant transcript &amp; certificate</w:t>
      </w:r>
    </w:p>
    <w:p w14:paraId="002C7C5B" w14:textId="5A42BADC" w:rsidR="00163D51" w:rsidRPr="00163D51" w:rsidRDefault="00163D51" w:rsidP="00163D51">
      <w:pPr>
        <w:pStyle w:val="Heading3"/>
        <w:numPr>
          <w:ilvl w:val="0"/>
          <w:numId w:val="8"/>
        </w:numPr>
        <w:tabs>
          <w:tab w:val="left" w:pos="720"/>
        </w:tabs>
        <w:spacing w:before="0" w:after="0" w:line="240" w:lineRule="auto"/>
        <w:ind w:left="720" w:hanging="349"/>
        <w:rPr>
          <w:rFonts w:eastAsia="Arial"/>
        </w:rPr>
      </w:pPr>
      <w:r w:rsidRPr="00163D51">
        <w:rPr>
          <w:rFonts w:asciiTheme="minorHAnsi" w:eastAsia="Arial" w:hAnsiTheme="minorHAnsi" w:cstheme="minorHAnsi"/>
          <w:b w:val="0"/>
          <w:sz w:val="20"/>
          <w:szCs w:val="20"/>
        </w:rPr>
        <w:t xml:space="preserve">Client consultation forms </w:t>
      </w:r>
      <w:r>
        <w:rPr>
          <w:rFonts w:asciiTheme="minorHAnsi" w:eastAsia="Arial" w:hAnsiTheme="minorHAnsi" w:cstheme="minorHAnsi"/>
          <w:b w:val="0"/>
          <w:sz w:val="20"/>
          <w:szCs w:val="20"/>
        </w:rPr>
        <w:t>detailing</w:t>
      </w:r>
      <w:r w:rsidRPr="00163D51">
        <w:rPr>
          <w:rFonts w:asciiTheme="minorHAnsi" w:eastAsia="Arial" w:hAnsiTheme="minorHAnsi" w:cstheme="minorHAnsi"/>
          <w:b w:val="0"/>
          <w:sz w:val="20"/>
          <w:szCs w:val="20"/>
        </w:rPr>
        <w:t xml:space="preserve"> </w:t>
      </w:r>
      <w:r>
        <w:rPr>
          <w:rFonts w:asciiTheme="minorHAnsi" w:eastAsia="Arial" w:hAnsiTheme="minorHAnsi" w:cstheme="minorHAnsi"/>
          <w:b w:val="0"/>
          <w:sz w:val="20"/>
          <w:szCs w:val="20"/>
        </w:rPr>
        <w:t>the full relaxation massage framework i</w:t>
      </w:r>
      <w:r w:rsidR="00032D56">
        <w:rPr>
          <w:rFonts w:asciiTheme="minorHAnsi" w:eastAsia="Arial" w:hAnsiTheme="minorHAnsi" w:cstheme="minorHAnsi"/>
          <w:b w:val="0"/>
          <w:sz w:val="20"/>
          <w:szCs w:val="20"/>
        </w:rPr>
        <w:t xml:space="preserve">ncluding; treatment planning </w:t>
      </w:r>
      <w:r>
        <w:rPr>
          <w:rFonts w:asciiTheme="minorHAnsi" w:eastAsia="Arial" w:hAnsiTheme="minorHAnsi" w:cstheme="minorHAnsi"/>
          <w:b w:val="0"/>
          <w:sz w:val="20"/>
          <w:szCs w:val="20"/>
        </w:rPr>
        <w:t>relevant to outcomes of physical assessment and client needs &amp; goals, treatment, evaluation &amp; recommendations</w:t>
      </w:r>
    </w:p>
    <w:p w14:paraId="3BC5EEE6" w14:textId="45AB4D1B" w:rsidR="00163D51" w:rsidRPr="00163D51" w:rsidRDefault="00163D51" w:rsidP="00163D51">
      <w:pPr>
        <w:pStyle w:val="Heading3"/>
        <w:numPr>
          <w:ilvl w:val="0"/>
          <w:numId w:val="8"/>
        </w:numPr>
        <w:tabs>
          <w:tab w:val="left" w:pos="720"/>
        </w:tabs>
        <w:spacing w:before="0" w:after="0" w:line="240" w:lineRule="auto"/>
        <w:ind w:left="720" w:hanging="349"/>
        <w:rPr>
          <w:rFonts w:eastAsia="Arial"/>
        </w:rPr>
      </w:pPr>
      <w:r w:rsidRPr="00163D51">
        <w:rPr>
          <w:rFonts w:asciiTheme="minorHAnsi" w:eastAsia="Arial" w:hAnsiTheme="minorHAnsi" w:cstheme="minorHAnsi"/>
          <w:b w:val="0"/>
          <w:sz w:val="20"/>
          <w:szCs w:val="18"/>
        </w:rPr>
        <w:t>Completion of ACFB e-learning quiz/oral questioning related to work within a massage practice</w:t>
      </w:r>
    </w:p>
    <w:p w14:paraId="60EBABBA" w14:textId="77777777" w:rsidR="002F50C2" w:rsidRPr="006A12B3" w:rsidRDefault="002F50C2" w:rsidP="009227F4">
      <w:pPr>
        <w:rPr>
          <w:rFonts w:asciiTheme="minorHAnsi" w:eastAsia="Arial" w:hAnsiTheme="minorHAnsi" w:cstheme="minorHAnsi"/>
          <w:b/>
          <w:color w:val="FF0000"/>
        </w:rPr>
      </w:pPr>
    </w:p>
    <w:p w14:paraId="71EF9DA0" w14:textId="77777777" w:rsidR="00163D51" w:rsidRPr="00997E89" w:rsidRDefault="00163D51" w:rsidP="00163D51">
      <w:pPr>
        <w:spacing w:line="360" w:lineRule="auto"/>
        <w:rPr>
          <w:rFonts w:asciiTheme="minorHAnsi" w:eastAsia="Arial" w:hAnsiTheme="minorHAnsi" w:cstheme="minorHAnsi"/>
          <w:b/>
        </w:rPr>
      </w:pPr>
      <w:r>
        <w:rPr>
          <w:rFonts w:asciiTheme="minorHAnsi" w:eastAsia="Arial" w:hAnsiTheme="minorHAnsi" w:cstheme="minorHAnsi"/>
          <w:b/>
        </w:rPr>
        <w:t xml:space="preserve">Evidence documents </w:t>
      </w:r>
      <w:r w:rsidRPr="00997E89">
        <w:rPr>
          <w:rFonts w:asciiTheme="minorHAnsi" w:eastAsia="Arial" w:hAnsiTheme="minorHAnsi" w:cstheme="minorHAnsi"/>
          <w:b/>
          <w:u w:val="single"/>
        </w:rPr>
        <w:t>MUST</w:t>
      </w:r>
      <w:r w:rsidRPr="00997E89">
        <w:rPr>
          <w:rFonts w:asciiTheme="minorHAnsi" w:eastAsia="Arial" w:hAnsiTheme="minorHAnsi" w:cstheme="minorHAnsi"/>
          <w:b/>
        </w:rPr>
        <w:t xml:space="preserve"> include, but not limited to:</w:t>
      </w:r>
    </w:p>
    <w:p w14:paraId="107EF04C" w14:textId="3C36827F" w:rsidR="00163D51" w:rsidRDefault="00163D51" w:rsidP="00163D51">
      <w:pPr>
        <w:pStyle w:val="Heading3"/>
        <w:numPr>
          <w:ilvl w:val="0"/>
          <w:numId w:val="23"/>
        </w:numPr>
        <w:spacing w:before="0" w:after="0" w:line="240" w:lineRule="auto"/>
        <w:ind w:left="540"/>
        <w:rPr>
          <w:rFonts w:asciiTheme="minorHAnsi" w:eastAsia="Arial" w:hAnsiTheme="minorHAnsi" w:cstheme="minorHAnsi"/>
          <w:b w:val="0"/>
          <w:sz w:val="20"/>
          <w:szCs w:val="22"/>
        </w:rPr>
      </w:pPr>
      <w:r w:rsidRPr="00997E89">
        <w:rPr>
          <w:rFonts w:asciiTheme="minorHAnsi" w:eastAsia="Arial" w:hAnsiTheme="minorHAnsi" w:cstheme="minorHAnsi"/>
          <w:b w:val="0"/>
          <w:sz w:val="20"/>
          <w:szCs w:val="22"/>
        </w:rPr>
        <w:t xml:space="preserve">Evidence of </w:t>
      </w:r>
      <w:r w:rsidR="00AB1C2D">
        <w:rPr>
          <w:rFonts w:asciiTheme="minorHAnsi" w:eastAsia="Arial" w:hAnsiTheme="minorHAnsi" w:cstheme="minorHAnsi"/>
          <w:b w:val="0"/>
          <w:sz w:val="20"/>
          <w:szCs w:val="22"/>
        </w:rPr>
        <w:t>sixty</w:t>
      </w:r>
      <w:r w:rsidRPr="00997E89">
        <w:rPr>
          <w:rFonts w:asciiTheme="minorHAnsi" w:eastAsia="Arial" w:hAnsiTheme="minorHAnsi" w:cstheme="minorHAnsi"/>
          <w:b w:val="0"/>
          <w:sz w:val="20"/>
          <w:szCs w:val="22"/>
        </w:rPr>
        <w:t xml:space="preserve"> (</w:t>
      </w:r>
      <w:r w:rsidR="00AB1C2D">
        <w:rPr>
          <w:rFonts w:asciiTheme="minorHAnsi" w:eastAsia="Arial" w:hAnsiTheme="minorHAnsi" w:cstheme="minorHAnsi"/>
          <w:b w:val="0"/>
          <w:sz w:val="20"/>
          <w:szCs w:val="22"/>
        </w:rPr>
        <w:t xml:space="preserve">60) </w:t>
      </w:r>
      <w:bookmarkStart w:id="0" w:name="_GoBack"/>
      <w:bookmarkEnd w:id="0"/>
      <w:r w:rsidRPr="00997E89">
        <w:rPr>
          <w:rFonts w:asciiTheme="minorHAnsi" w:eastAsia="Arial" w:hAnsiTheme="minorHAnsi" w:cstheme="minorHAnsi"/>
          <w:b w:val="0"/>
          <w:sz w:val="20"/>
          <w:szCs w:val="22"/>
        </w:rPr>
        <w:t>client consultation</w:t>
      </w:r>
      <w:r>
        <w:rPr>
          <w:rFonts w:asciiTheme="minorHAnsi" w:eastAsia="Arial" w:hAnsiTheme="minorHAnsi" w:cstheme="minorHAnsi"/>
          <w:b w:val="0"/>
          <w:sz w:val="20"/>
          <w:szCs w:val="22"/>
        </w:rPr>
        <w:t>s</w:t>
      </w:r>
      <w:r w:rsidR="00AB1C2D">
        <w:rPr>
          <w:rFonts w:asciiTheme="minorHAnsi" w:eastAsia="Arial" w:hAnsiTheme="minorHAnsi" w:cstheme="minorHAnsi"/>
          <w:b w:val="0"/>
          <w:sz w:val="20"/>
          <w:szCs w:val="22"/>
        </w:rPr>
        <w:t xml:space="preserve"> equating to eight (80 hours)</w:t>
      </w:r>
      <w:r w:rsidRPr="00997E89">
        <w:rPr>
          <w:rFonts w:asciiTheme="minorHAnsi" w:eastAsia="Arial" w:hAnsiTheme="minorHAnsi" w:cstheme="minorHAnsi"/>
          <w:b w:val="0"/>
          <w:sz w:val="20"/>
          <w:szCs w:val="22"/>
        </w:rPr>
        <w:t xml:space="preserve"> within a clinic or supervised student massage clinic including </w:t>
      </w:r>
      <w:r>
        <w:rPr>
          <w:rFonts w:asciiTheme="minorHAnsi" w:eastAsia="Arial" w:hAnsiTheme="minorHAnsi" w:cstheme="minorHAnsi"/>
          <w:b w:val="0"/>
          <w:sz w:val="20"/>
          <w:szCs w:val="22"/>
        </w:rPr>
        <w:t>m</w:t>
      </w:r>
      <w:r w:rsidRPr="00997E89">
        <w:rPr>
          <w:rFonts w:asciiTheme="minorHAnsi" w:eastAsia="Arial" w:hAnsiTheme="minorHAnsi" w:cstheme="minorHAnsi"/>
          <w:b w:val="0"/>
          <w:sz w:val="20"/>
          <w:szCs w:val="22"/>
        </w:rPr>
        <w:t>edical history and client cards</w:t>
      </w:r>
      <w:r>
        <w:rPr>
          <w:rFonts w:asciiTheme="minorHAnsi" w:eastAsia="Arial" w:hAnsiTheme="minorHAnsi" w:cstheme="minorHAnsi"/>
          <w:b w:val="0"/>
          <w:sz w:val="20"/>
          <w:szCs w:val="22"/>
        </w:rPr>
        <w:t>. All submitted client consultations must be completed at a competent level and meet the requirements of this unit.</w:t>
      </w:r>
    </w:p>
    <w:p w14:paraId="70D5601C" w14:textId="77777777" w:rsidR="00163D51" w:rsidRPr="00997E89" w:rsidRDefault="00163D51" w:rsidP="00163D51">
      <w:pPr>
        <w:spacing w:line="240" w:lineRule="auto"/>
        <w:rPr>
          <w:rFonts w:asciiTheme="minorHAnsi" w:eastAsia="Arial" w:hAnsiTheme="minorHAnsi" w:cstheme="minorHAnsi"/>
        </w:rPr>
      </w:pPr>
      <w:r w:rsidRPr="00997E89">
        <w:rPr>
          <w:rFonts w:asciiTheme="minorHAnsi" w:eastAsia="Arial" w:hAnsiTheme="minorHAnsi" w:cstheme="minorHAnsi"/>
          <w:b/>
        </w:rPr>
        <w:t>Note:</w:t>
      </w:r>
      <w:r w:rsidRPr="00997E89">
        <w:rPr>
          <w:rFonts w:asciiTheme="minorHAnsi" w:eastAsia="Arial" w:hAnsiTheme="minorHAnsi" w:cstheme="minorHAnsi"/>
        </w:rPr>
        <w:t xml:space="preserve"> all documents with client identifiers blanked out, demonstrating the ability to work with clients with a variety of presenting conditions</w:t>
      </w:r>
    </w:p>
    <w:p w14:paraId="44D4FD78" w14:textId="77777777" w:rsidR="00163D51" w:rsidRPr="00997E89" w:rsidRDefault="00163D51" w:rsidP="00163D51">
      <w:pPr>
        <w:pStyle w:val="Heading3"/>
        <w:numPr>
          <w:ilvl w:val="0"/>
          <w:numId w:val="0"/>
        </w:numPr>
        <w:spacing w:before="0" w:after="0" w:line="276" w:lineRule="auto"/>
        <w:ind w:left="720" w:hanging="432"/>
        <w:rPr>
          <w:rFonts w:asciiTheme="minorHAnsi" w:hAnsiTheme="minorHAnsi" w:cstheme="minorHAnsi"/>
          <w:b w:val="0"/>
          <w:sz w:val="20"/>
          <w:szCs w:val="22"/>
        </w:rPr>
      </w:pPr>
    </w:p>
    <w:p w14:paraId="3A0CC2A1" w14:textId="77777777" w:rsidR="00163D51" w:rsidRPr="00997E89" w:rsidRDefault="00163D51" w:rsidP="00163D51">
      <w:pPr>
        <w:pStyle w:val="ListBullet"/>
        <w:numPr>
          <w:ilvl w:val="0"/>
          <w:numId w:val="0"/>
        </w:numPr>
        <w:spacing w:after="0" w:line="276" w:lineRule="auto"/>
        <w:rPr>
          <w:rFonts w:asciiTheme="minorHAnsi" w:eastAsia="Arial" w:hAnsiTheme="minorHAnsi" w:cstheme="minorHAnsi"/>
          <w:bCs/>
          <w:i/>
          <w:color w:val="231F20"/>
          <w:sz w:val="20"/>
        </w:rPr>
      </w:pPr>
      <w:r w:rsidRPr="00997E89">
        <w:rPr>
          <w:rFonts w:asciiTheme="minorHAnsi" w:eastAsia="Arial" w:hAnsiTheme="minorHAnsi" w:cstheme="minorHAnsi"/>
          <w:b/>
          <w:bCs/>
          <w:color w:val="231F20"/>
          <w:sz w:val="20"/>
        </w:rPr>
        <w:t xml:space="preserve">Practical Demonstrations </w:t>
      </w:r>
      <w:r w:rsidRPr="00997E89">
        <w:rPr>
          <w:rFonts w:asciiTheme="minorHAnsi" w:eastAsia="Arial" w:hAnsiTheme="minorHAnsi" w:cstheme="minorHAnsi"/>
          <w:bCs/>
          <w:i/>
          <w:color w:val="231F20"/>
          <w:sz w:val="20"/>
        </w:rPr>
        <w:t>(completed after enrolment to determine currency of knowledge and skills)</w:t>
      </w:r>
    </w:p>
    <w:p w14:paraId="169372C2" w14:textId="7AC4F314" w:rsidR="00163D51" w:rsidRPr="006C69C8" w:rsidRDefault="00163D51" w:rsidP="00163D51">
      <w:pPr>
        <w:pStyle w:val="ListParagraph"/>
        <w:numPr>
          <w:ilvl w:val="0"/>
          <w:numId w:val="24"/>
        </w:numPr>
        <w:ind w:left="540"/>
        <w:rPr>
          <w:rFonts w:asciiTheme="minorHAnsi" w:hAnsiTheme="minorHAnsi" w:cstheme="minorHAnsi"/>
        </w:rPr>
      </w:pPr>
      <w:r w:rsidRPr="006C69C8">
        <w:rPr>
          <w:rFonts w:asciiTheme="minorHAnsi" w:hAnsiTheme="minorHAnsi" w:cstheme="minorHAnsi"/>
        </w:rPr>
        <w:t xml:space="preserve">A practical demonstration of your ability to competently </w:t>
      </w:r>
      <w:r w:rsidR="00F541C4">
        <w:rPr>
          <w:rFonts w:asciiTheme="minorHAnsi" w:hAnsiTheme="minorHAnsi" w:cstheme="minorHAnsi"/>
        </w:rPr>
        <w:t xml:space="preserve">implement </w:t>
      </w:r>
      <w:r w:rsidRPr="006C69C8">
        <w:rPr>
          <w:rFonts w:asciiTheme="minorHAnsi" w:hAnsiTheme="minorHAnsi" w:cstheme="minorHAnsi"/>
        </w:rPr>
        <w:t xml:space="preserve">a </w:t>
      </w:r>
      <w:r w:rsidR="00F541C4">
        <w:rPr>
          <w:rFonts w:asciiTheme="minorHAnsi" w:hAnsiTheme="minorHAnsi" w:cstheme="minorHAnsi"/>
        </w:rPr>
        <w:t xml:space="preserve">full body relaxation massage treatment within a full client consultation, </w:t>
      </w:r>
      <w:r w:rsidRPr="006C69C8">
        <w:rPr>
          <w:rFonts w:asciiTheme="minorHAnsi" w:hAnsiTheme="minorHAnsi" w:cstheme="minorHAnsi"/>
        </w:rPr>
        <w:t xml:space="preserve">including; </w:t>
      </w:r>
      <w:r w:rsidR="00F541C4">
        <w:rPr>
          <w:rFonts w:asciiTheme="minorHAnsi" w:hAnsiTheme="minorHAnsi" w:cstheme="minorHAnsi"/>
        </w:rPr>
        <w:t xml:space="preserve">interview, </w:t>
      </w:r>
      <w:r w:rsidRPr="006C69C8">
        <w:rPr>
          <w:rFonts w:asciiTheme="minorHAnsi" w:hAnsiTheme="minorHAnsi" w:cstheme="minorHAnsi"/>
        </w:rPr>
        <w:t xml:space="preserve">client questioning, </w:t>
      </w:r>
      <w:r w:rsidR="00F541C4">
        <w:rPr>
          <w:rFonts w:asciiTheme="minorHAnsi" w:hAnsiTheme="minorHAnsi" w:cstheme="minorHAnsi"/>
        </w:rPr>
        <w:t xml:space="preserve">physical assessment, treatment planning, treatment, evaluation, suggestions/recommendations, documentation. </w:t>
      </w:r>
    </w:p>
    <w:p w14:paraId="72AC58DF" w14:textId="77777777" w:rsidR="00F541C4" w:rsidRDefault="00F541C4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  <w:sectPr w:rsidR="00F541C4" w:rsidSect="00F541C4">
          <w:headerReference w:type="default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p w14:paraId="58DA4B50" w14:textId="77777777" w:rsidR="00F541C4" w:rsidRDefault="00F541C4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49880FE8" w14:textId="77777777" w:rsidR="00F541C4" w:rsidRDefault="00F541C4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2"/>
          <w:szCs w:val="22"/>
        </w:rPr>
      </w:pPr>
    </w:p>
    <w:p w14:paraId="04959B11" w14:textId="45D0B494" w:rsidR="008C63BE" w:rsidRPr="00F541C4" w:rsidRDefault="008C63BE" w:rsidP="008C63BE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cs="Arial"/>
          <w:i/>
          <w:sz w:val="20"/>
          <w:szCs w:val="22"/>
        </w:rPr>
      </w:pPr>
      <w:r w:rsidRPr="00F541C4">
        <w:rPr>
          <w:rFonts w:cs="Arial"/>
          <w:i/>
          <w:sz w:val="20"/>
          <w:szCs w:val="22"/>
        </w:rPr>
        <w:t>Unit Evidence Description</w:t>
      </w:r>
      <w:r w:rsidRPr="00F541C4">
        <w:rPr>
          <w:rFonts w:cs="Arial"/>
          <w:i/>
          <w:sz w:val="20"/>
          <w:szCs w:val="22"/>
        </w:rPr>
        <w:tab/>
      </w:r>
      <w:r w:rsidRPr="00F541C4">
        <w:rPr>
          <w:rFonts w:cs="Arial"/>
          <w:i/>
          <w:sz w:val="20"/>
          <w:szCs w:val="22"/>
        </w:rPr>
        <w:tab/>
      </w:r>
    </w:p>
    <w:p w14:paraId="7A6A7B64" w14:textId="77777777" w:rsidR="008C63BE" w:rsidRPr="003D508F" w:rsidRDefault="00FD217E" w:rsidP="008C63BE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4B39934F">
          <v:rect id="_x0000_s1031" style="position:absolute;margin-left:76.55pt;margin-top:646.8pt;width:119.05pt;height:102.6pt;z-index:251658240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31" DrawAspect="Content" ObjectID="_1589288497" r:id="rId15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8C63BE" w:rsidRPr="00E776B4" w14:paraId="46DD13C6" w14:textId="77777777" w:rsidTr="005846EE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0CAF93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1BB88B2C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Applicant </w:t>
            </w:r>
            <w:r w:rsidRPr="00E776B4">
              <w:rPr>
                <w:rFonts w:ascii="Arial Narrow" w:hAnsi="Arial Narrow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1BFD8A0" w14:textId="77777777" w:rsidR="008C63BE" w:rsidRPr="00E776B4" w:rsidRDefault="008C63BE" w:rsidP="005846EE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7E62A1A" w14:textId="77777777" w:rsidR="008C63BE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3E9CEDC" w14:textId="77777777" w:rsidR="008C63BE" w:rsidRPr="00E776B4" w:rsidRDefault="008C63BE" w:rsidP="004F7BD0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5BB1963A" w14:textId="77777777" w:rsidR="008C63BE" w:rsidRPr="00E776B4" w:rsidRDefault="008C63BE" w:rsidP="004F7BD0">
            <w:pPr>
              <w:rPr>
                <w:rFonts w:ascii="Arial Narrow" w:hAnsi="Arial Narrow"/>
                <w:b/>
                <w:color w:val="FF0000"/>
                <w:sz w:val="28"/>
                <w:szCs w:val="28"/>
              </w:rPr>
            </w:pPr>
          </w:p>
        </w:tc>
      </w:tr>
    </w:tbl>
    <w:p w14:paraId="2A4C7191" w14:textId="77777777" w:rsidR="00415554" w:rsidRPr="003D508F" w:rsidRDefault="00FD217E" w:rsidP="003D508F">
      <w:pPr>
        <w:pStyle w:val="Heading3"/>
        <w:numPr>
          <w:ilvl w:val="0"/>
          <w:numId w:val="0"/>
        </w:numPr>
        <w:spacing w:before="0" w:after="0" w:line="240" w:lineRule="auto"/>
        <w:rPr>
          <w:rFonts w:cs="Arial"/>
          <w:i/>
          <w:sz w:val="22"/>
          <w:szCs w:val="22"/>
        </w:rPr>
      </w:pPr>
      <w:r>
        <w:rPr>
          <w:sz w:val="24"/>
          <w:szCs w:val="24"/>
        </w:rPr>
        <w:pict w14:anchorId="7AD51224">
          <v:rect id="_x0000_s1026" style="position:absolute;margin-left:76.55pt;margin-top:646.8pt;width:119.05pt;height:102.6pt;z-index:251660288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9" o:title="" croptop="17026f" cropbottom="11175f" cropleft="1057f" cropright="3171f"/>
            <o:lock v:ext="edit" aspectratio="t"/>
          </v:rect>
          <o:OLEObject Type="Embed" ProgID="AcroExch.Document.7" ShapeID="_x0000_s1026" DrawAspect="Content" ObjectID="_1589288498" r:id="rId16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1183"/>
        <w:gridCol w:w="1418"/>
        <w:gridCol w:w="1341"/>
        <w:gridCol w:w="1495"/>
        <w:gridCol w:w="2016"/>
        <w:gridCol w:w="5070"/>
        <w:gridCol w:w="9"/>
        <w:gridCol w:w="1143"/>
        <w:gridCol w:w="1251"/>
      </w:tblGrid>
      <w:tr w:rsidR="002F50C2" w:rsidRPr="002E17B2" w14:paraId="2932C15F" w14:textId="77777777" w:rsidTr="002F50C2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D8AF6" w14:textId="77777777" w:rsidR="002F50C2" w:rsidRPr="002E17B2" w:rsidRDefault="002F50C2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HLT42015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8DD8E" w14:textId="77777777" w:rsidR="002F50C2" w:rsidRPr="002E17B2" w:rsidRDefault="002F50C2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Certificate IV in Massage Therapy</w:t>
            </w:r>
          </w:p>
        </w:tc>
        <w:tc>
          <w:tcPr>
            <w:tcW w:w="65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8506E" w14:textId="58849B6E" w:rsidR="002F50C2" w:rsidRPr="002F50C2" w:rsidRDefault="002F50C2" w:rsidP="002F50C2">
            <w:pPr>
              <w:pStyle w:val="TableNormal1"/>
              <w:spacing w:line="240" w:lineRule="exact"/>
              <w:jc w:val="left"/>
              <w:rPr>
                <w:rFonts w:cs="Arial"/>
                <w:b/>
                <w:sz w:val="24"/>
                <w:szCs w:val="18"/>
              </w:rPr>
            </w:pPr>
            <w:r w:rsidRPr="002F50C2">
              <w:rPr>
                <w:rFonts w:cs="Arial"/>
                <w:b/>
                <w:bCs/>
                <w:sz w:val="24"/>
                <w:szCs w:val="18"/>
              </w:rPr>
              <w:t>HLTMSG004</w:t>
            </w:r>
          </w:p>
        </w:tc>
        <w:tc>
          <w:tcPr>
            <w:tcW w:w="16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23626" w14:textId="77777777" w:rsidR="002F50C2" w:rsidRPr="002F50C2" w:rsidRDefault="002F50C2" w:rsidP="002F50C2">
            <w:pPr>
              <w:pStyle w:val="TableNormal1"/>
              <w:spacing w:line="240" w:lineRule="exact"/>
              <w:jc w:val="left"/>
              <w:rPr>
                <w:rFonts w:cs="Arial"/>
                <w:b/>
                <w:sz w:val="24"/>
                <w:szCs w:val="18"/>
              </w:rPr>
            </w:pPr>
            <w:r w:rsidRPr="002F50C2">
              <w:rPr>
                <w:rFonts w:cs="Arial"/>
                <w:b/>
                <w:sz w:val="24"/>
                <w:szCs w:val="18"/>
              </w:rPr>
              <w:t>Provide Massage Treatment</w:t>
            </w:r>
          </w:p>
        </w:tc>
        <w:tc>
          <w:tcPr>
            <w:tcW w:w="77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740D66" w14:textId="216A24D8" w:rsidR="002F50C2" w:rsidRPr="002E17B2" w:rsidRDefault="002F50C2" w:rsidP="002F50C2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Office Use Only</w:t>
            </w:r>
          </w:p>
        </w:tc>
      </w:tr>
      <w:tr w:rsidR="002F50C2" w:rsidRPr="002E17B2" w14:paraId="0BBBDAEF" w14:textId="77777777" w:rsidTr="00205E7F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11FA6" w14:textId="77777777" w:rsidR="002F50C2" w:rsidRDefault="002F50C2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HLT52015</w:t>
            </w:r>
          </w:p>
        </w:tc>
        <w:tc>
          <w:tcPr>
            <w:tcW w:w="13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7D761" w14:textId="77777777" w:rsidR="002F50C2" w:rsidRDefault="002F50C2" w:rsidP="00415554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Diploma of Remedial Massage</w:t>
            </w:r>
          </w:p>
        </w:tc>
        <w:tc>
          <w:tcPr>
            <w:tcW w:w="654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A2E874B" w14:textId="77777777" w:rsidR="002F50C2" w:rsidRPr="002E17B2" w:rsidRDefault="002F50C2" w:rsidP="006B33C9">
            <w:pPr>
              <w:pStyle w:val="TableNormal1"/>
              <w:spacing w:line="240" w:lineRule="exact"/>
              <w:jc w:val="left"/>
              <w:rPr>
                <w:rFonts w:cs="Arial"/>
                <w:b/>
                <w:bCs/>
                <w:sz w:val="18"/>
                <w:szCs w:val="18"/>
              </w:rPr>
            </w:pPr>
          </w:p>
        </w:tc>
        <w:tc>
          <w:tcPr>
            <w:tcW w:w="164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092707" w14:textId="77777777" w:rsidR="002F50C2" w:rsidRDefault="002F50C2" w:rsidP="00874DCC">
            <w:pPr>
              <w:pStyle w:val="TableNormal1"/>
              <w:spacing w:line="240" w:lineRule="exact"/>
              <w:jc w:val="left"/>
              <w:rPr>
                <w:rFonts w:cs="Arial"/>
                <w:sz w:val="18"/>
                <w:szCs w:val="18"/>
              </w:rPr>
            </w:pPr>
          </w:p>
        </w:tc>
        <w:tc>
          <w:tcPr>
            <w:tcW w:w="777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2B2F21" w14:textId="77777777" w:rsidR="002F50C2" w:rsidRDefault="002F50C2" w:rsidP="00415554">
            <w:pPr>
              <w:pStyle w:val="TableNormal1"/>
              <w:spacing w:line="240" w:lineRule="exact"/>
              <w:rPr>
                <w:rFonts w:cs="Arial"/>
                <w:b/>
                <w:bCs/>
                <w:sz w:val="18"/>
                <w:szCs w:val="18"/>
              </w:rPr>
            </w:pPr>
          </w:p>
        </w:tc>
      </w:tr>
      <w:tr w:rsidR="002F50C2" w:rsidRPr="002E17B2" w14:paraId="2A2502EB" w14:textId="77777777" w:rsidTr="00205E7F">
        <w:trPr>
          <w:cantSplit/>
          <w:trHeight w:val="305"/>
        </w:trPr>
        <w:tc>
          <w:tcPr>
            <w:tcW w:w="10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AC36A" w14:textId="64654A6D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Type of Unit: </w:t>
            </w:r>
            <w:r w:rsidRPr="002E17B2">
              <w:rPr>
                <w:bCs/>
                <w:sz w:val="18"/>
                <w:szCs w:val="18"/>
              </w:rPr>
              <w:t>Core</w:t>
            </w:r>
          </w:p>
        </w:tc>
        <w:tc>
          <w:tcPr>
            <w:tcW w:w="92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78303" w14:textId="1CE5327C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2E17B2">
              <w:rPr>
                <w:b/>
                <w:bCs/>
                <w:sz w:val="18"/>
                <w:szCs w:val="18"/>
              </w:rPr>
              <w:t xml:space="preserve">Prerequisite: </w:t>
            </w:r>
            <w:r w:rsidRPr="002E17B2">
              <w:rPr>
                <w:bCs/>
                <w:sz w:val="18"/>
                <w:szCs w:val="18"/>
              </w:rPr>
              <w:t>None</w:t>
            </w:r>
          </w:p>
        </w:tc>
        <w:tc>
          <w:tcPr>
            <w:tcW w:w="65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3C49B" w14:textId="77777777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64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9EB32" w14:textId="430949DF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30C697" w14:textId="77777777" w:rsidR="002F50C2" w:rsidRPr="002E17B2" w:rsidRDefault="002F50C2" w:rsidP="00415554">
            <w:pPr>
              <w:pStyle w:val="TableNormal1"/>
              <w:spacing w:line="240" w:lineRule="exac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3F5823" w14:textId="77777777" w:rsidR="002F50C2" w:rsidRPr="002E17B2" w:rsidRDefault="002F50C2" w:rsidP="00415554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2F50C2" w:rsidRPr="002E17B2" w14:paraId="6FA4FF7E" w14:textId="77777777" w:rsidTr="002F50C2">
        <w:trPr>
          <w:cantSplit/>
          <w:trHeight w:val="379"/>
        </w:trPr>
        <w:tc>
          <w:tcPr>
            <w:tcW w:w="14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DC0CB" w14:textId="1B57773E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Elements / Performance C</w:t>
            </w:r>
            <w:r w:rsidRPr="002E17B2">
              <w:rPr>
                <w:b/>
                <w:bCs/>
                <w:sz w:val="18"/>
                <w:szCs w:val="18"/>
              </w:rPr>
              <w:t>riteria</w:t>
            </w:r>
          </w:p>
        </w:tc>
        <w:tc>
          <w:tcPr>
            <w:tcW w:w="278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40A1A45" w14:textId="0D7E560C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 w:rsidRPr="00BA7D56">
              <w:rPr>
                <w:rFonts w:asciiTheme="minorHAnsi" w:hAnsiTheme="minorHAnsi" w:cstheme="minorHAnsi"/>
                <w:b/>
                <w:bCs/>
                <w:color w:val="auto"/>
                <w:sz w:val="20"/>
              </w:rPr>
              <w:t>Evidence</w:t>
            </w:r>
            <w:r w:rsidRPr="00BA7D56">
              <w:rPr>
                <w:rFonts w:asciiTheme="minorHAnsi" w:hAnsiTheme="minorHAnsi" w:cstheme="minorHAnsi"/>
                <w:b/>
                <w:bCs/>
                <w:i/>
                <w:color w:val="auto"/>
                <w:sz w:val="20"/>
              </w:rPr>
              <w:t xml:space="preserve"> 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A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 xml:space="preserve">pplicant; </w:t>
            </w:r>
            <w:r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E</w:t>
            </w:r>
            <w:r w:rsidRPr="00BA7D56">
              <w:rPr>
                <w:rFonts w:asciiTheme="minorHAnsi" w:hAnsiTheme="minorHAnsi" w:cstheme="minorHAnsi"/>
                <w:bCs/>
                <w:i/>
                <w:color w:val="auto"/>
                <w:sz w:val="20"/>
              </w:rPr>
              <w:t>xplain in detail how your evidence relates to the required knowledge listed)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9E7979" w14:textId="77777777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A6D778" w14:textId="77777777" w:rsidR="002F50C2" w:rsidRPr="002E17B2" w:rsidRDefault="002F50C2" w:rsidP="00F553F7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</w:p>
        </w:tc>
      </w:tr>
      <w:tr w:rsidR="002F50C2" w:rsidRPr="002E17B2" w14:paraId="66F16B1F" w14:textId="77777777" w:rsidTr="008C63BE">
        <w:trPr>
          <w:cantSplit/>
          <w:trHeight w:val="332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A6A01" w14:textId="77777777" w:rsidR="002F50C2" w:rsidRPr="002F50C2" w:rsidRDefault="002F50C2" w:rsidP="007A53C3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2F50C2">
              <w:rPr>
                <w:rFonts w:asciiTheme="minorHAnsi" w:hAnsiTheme="minorHAnsi" w:cstheme="minorHAnsi"/>
                <w:b/>
              </w:rPr>
              <w:t>1. Prepare client for treatment</w:t>
            </w:r>
          </w:p>
        </w:tc>
      </w:tr>
      <w:tr w:rsidR="002F50C2" w:rsidRPr="002E17B2" w14:paraId="733FCFC0" w14:textId="77777777" w:rsidTr="002F50C2">
        <w:trPr>
          <w:cantSplit/>
          <w:trHeight w:val="60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7E65" w14:textId="77777777" w:rsidR="002F50C2" w:rsidRPr="002F50C2" w:rsidRDefault="002F50C2" w:rsidP="0089554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1.1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A8C560" w14:textId="77777777" w:rsidR="002F50C2" w:rsidRPr="002F50C2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Clearly outline how the treatment will be provided and managed based on assessment and agreed treatment approach</w:t>
            </w:r>
          </w:p>
        </w:tc>
        <w:tc>
          <w:tcPr>
            <w:tcW w:w="278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FA8E82A" w14:textId="77777777" w:rsidR="002F50C2" w:rsidRPr="006B33C9" w:rsidRDefault="00FD217E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/>
                <w:sz w:val="20"/>
                <w:szCs w:val="18"/>
              </w:rPr>
            </w:pP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5B25E41D">
                <v:rect id="_x0000_s1050" style="position:absolute;left:0;text-align:left;margin-left:76.55pt;margin-top:646.8pt;width:119.05pt;height:102.6pt;z-index:251701248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50" DrawAspect="Content" ObjectID="_1589288499" r:id="rId17"/>
              </w:pict>
            </w:r>
            <w:r>
              <w:rPr>
                <w:rFonts w:asciiTheme="minorHAnsi" w:hAnsiTheme="minorHAnsi"/>
                <w:color w:val="auto"/>
                <w:sz w:val="20"/>
                <w:szCs w:val="24"/>
              </w:rPr>
              <w:pict w14:anchorId="57AD223F">
                <v:rect id="_x0000_s1049" style="position:absolute;left:0;text-align:left;margin-left:76.55pt;margin-top:646.8pt;width:119.05pt;height:102.6pt;z-index:25170022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9" o:title="" croptop="17026f" cropbottom="11175f" cropleft="1057f" cropright="3171f"/>
                  <o:lock v:ext="edit" aspectratio="t"/>
                </v:rect>
                <o:OLEObject Type="Embed" ProgID="AcroExch.Document.7" ShapeID="_x0000_s1049" DrawAspect="Content" ObjectID="_1589288500" r:id="rId18"/>
              </w:pic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DF6981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DF2FF7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2F50C2" w:rsidRPr="002E17B2" w14:paraId="222DB30E" w14:textId="77777777" w:rsidTr="002F50C2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DB5A" w14:textId="77777777" w:rsidR="002F50C2" w:rsidRPr="002F50C2" w:rsidRDefault="002F50C2" w:rsidP="0089554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1.2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190D66" w14:textId="77777777" w:rsidR="002F50C2" w:rsidRPr="002F50C2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  <w:lang w:eastAsia="en-AU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Explain factors which may interfere with the effectiveness of the treatment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623C5B8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64D825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C4D50A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2F50C2" w:rsidRPr="002E17B2" w14:paraId="5DA33EC5" w14:textId="77777777" w:rsidTr="002F50C2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F26E" w14:textId="77777777" w:rsidR="002F50C2" w:rsidRPr="002F50C2" w:rsidRDefault="002F50C2" w:rsidP="0089554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1.3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7357B4" w14:textId="77777777" w:rsidR="002F50C2" w:rsidRPr="002F50C2" w:rsidRDefault="002F50C2" w:rsidP="002F50C2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Inform the client of possible physical or emotional reactions during and following a session, and the appropriate course of action to take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1F863E4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11CF0F4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54934A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2F50C2" w:rsidRPr="002E17B2" w14:paraId="6D31B59E" w14:textId="77777777" w:rsidTr="002F50C2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BF0F1" w14:textId="77777777" w:rsidR="002F50C2" w:rsidRPr="002F50C2" w:rsidRDefault="002F50C2" w:rsidP="0089554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1.4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147448A" w14:textId="77777777" w:rsidR="002F50C2" w:rsidRPr="002F50C2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 xml:space="preserve">Follow established protocols to physically prepare the client for treatment 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61D26B0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76235DB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DB8FF94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2F50C2" w:rsidRPr="002E17B2" w14:paraId="1B295546" w14:textId="77777777" w:rsidTr="002F50C2">
        <w:trPr>
          <w:cantSplit/>
          <w:trHeight w:val="567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15B1F" w14:textId="77777777" w:rsidR="002F50C2" w:rsidRPr="002F50C2" w:rsidRDefault="002F50C2" w:rsidP="0089554F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1.5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17D51" w14:textId="77777777" w:rsidR="002F50C2" w:rsidRPr="002F50C2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Confirm client consent for treatment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8916A16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D9FA9C8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4124B0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sz w:val="18"/>
                <w:szCs w:val="18"/>
              </w:rPr>
            </w:pPr>
          </w:p>
        </w:tc>
      </w:tr>
      <w:tr w:rsidR="002F50C2" w:rsidRPr="002E17B2" w14:paraId="25A8E630" w14:textId="77777777" w:rsidTr="008C63BE">
        <w:trPr>
          <w:cantSplit/>
          <w:trHeight w:val="33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B91009" w14:textId="77777777" w:rsidR="002F50C2" w:rsidRPr="002F50C2" w:rsidRDefault="002F50C2" w:rsidP="0089554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lang w:eastAsia="en-AU"/>
              </w:rPr>
            </w:pPr>
            <w:r w:rsidRPr="002F50C2">
              <w:rPr>
                <w:rFonts w:asciiTheme="minorHAnsi" w:hAnsiTheme="minorHAnsi" w:cstheme="minorHAnsi"/>
                <w:b/>
              </w:rPr>
              <w:t>2. Use massage techniques and sequences</w:t>
            </w:r>
          </w:p>
        </w:tc>
      </w:tr>
      <w:tr w:rsidR="002F50C2" w:rsidRPr="002E17B2" w14:paraId="041D5A5D" w14:textId="77777777" w:rsidTr="002F50C2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38CC3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2.1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8C0010" w14:textId="77777777" w:rsidR="002F50C2" w:rsidRPr="002F50C2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Determine treatment sequence, location and degree of pressure according to assessment indications and scope of practice</w:t>
            </w:r>
          </w:p>
        </w:tc>
        <w:tc>
          <w:tcPr>
            <w:tcW w:w="2787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03EB3CE2" w14:textId="77777777" w:rsidR="002F50C2" w:rsidRPr="006B33C9" w:rsidRDefault="002F50C2" w:rsidP="0089554F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/>
                <w:sz w:val="20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8B601F" w14:textId="77777777" w:rsidR="002F50C2" w:rsidRPr="002E17B2" w:rsidRDefault="002F50C2" w:rsidP="0089554F">
            <w:pPr>
              <w:pStyle w:val="TableNormal1"/>
              <w:spacing w:before="0" w:after="0"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F3840A" w14:textId="77777777" w:rsidR="002F50C2" w:rsidRPr="002E17B2" w:rsidRDefault="002F50C2" w:rsidP="0089554F">
            <w:pPr>
              <w:pStyle w:val="TableNormal1"/>
              <w:spacing w:before="0" w:after="0" w:line="240" w:lineRule="exact"/>
              <w:ind w:left="-28"/>
              <w:jc w:val="left"/>
              <w:rPr>
                <w:sz w:val="18"/>
                <w:szCs w:val="18"/>
              </w:rPr>
            </w:pPr>
          </w:p>
        </w:tc>
      </w:tr>
      <w:tr w:rsidR="002F50C2" w:rsidRPr="002E17B2" w14:paraId="3102BDB9" w14:textId="77777777" w:rsidTr="002F50C2">
        <w:trPr>
          <w:cantSplit/>
          <w:trHeight w:val="698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5662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2.2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EDB12" w14:textId="77777777" w:rsidR="002F50C2" w:rsidRPr="002F50C2" w:rsidRDefault="002F50C2" w:rsidP="002F50C2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  <w:lang w:eastAsia="en-AU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Position client to optimise comfort and support while allowing for effective application of techniques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D4729EB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1FD0E4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59DC7B2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F50C2" w:rsidRPr="002E17B2" w14:paraId="77A8F15A" w14:textId="77777777" w:rsidTr="002F50C2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535AD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2.3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91507" w14:textId="77777777" w:rsidR="002F50C2" w:rsidRPr="002F50C2" w:rsidRDefault="002F50C2" w:rsidP="002F50C2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  <w:lang w:eastAsia="en-AU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Maintain client dignity through use of draping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1886597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AE2699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0BB198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F50C2" w:rsidRPr="002E17B2" w14:paraId="735C2D3E" w14:textId="77777777" w:rsidTr="002F50C2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0016F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2.4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83BCFD" w14:textId="77777777" w:rsidR="002F50C2" w:rsidRPr="002F50C2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 xml:space="preserve">Maintain therapist postures that ensure a controlled distribution of body weight 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21F6228F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9889F5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17D2E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F50C2" w:rsidRPr="002E17B2" w14:paraId="2C2E0346" w14:textId="77777777" w:rsidTr="002F50C2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9411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2.5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7D236B" w14:textId="77777777" w:rsidR="002F50C2" w:rsidRPr="002F50C2" w:rsidRDefault="002F50C2" w:rsidP="002F50C2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  <w:lang w:eastAsia="en-AU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Maintain client-focused attention throughout session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5C4B881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6E717CA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885B94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F50C2" w:rsidRPr="002E17B2" w14:paraId="299AD5BD" w14:textId="77777777" w:rsidTr="002F50C2">
        <w:trPr>
          <w:cantSplit/>
          <w:trHeight w:val="56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06B58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2.6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303C8" w14:textId="77777777" w:rsidR="002F50C2" w:rsidRPr="002F50C2" w:rsidRDefault="002F50C2" w:rsidP="002F50C2">
            <w:pPr>
              <w:spacing w:line="240" w:lineRule="auto"/>
              <w:rPr>
                <w:rFonts w:asciiTheme="minorHAnsi" w:hAnsiTheme="minorHAnsi" w:cstheme="minorHAnsi"/>
                <w:sz w:val="18"/>
                <w:szCs w:val="18"/>
                <w:lang w:eastAsia="en-AU"/>
              </w:rPr>
            </w:pPr>
            <w:r w:rsidRPr="002F50C2">
              <w:rPr>
                <w:rFonts w:asciiTheme="minorHAnsi" w:hAnsiTheme="minorHAnsi" w:cstheme="minorHAnsi"/>
                <w:sz w:val="18"/>
                <w:szCs w:val="18"/>
              </w:rPr>
              <w:t>Adjust treatment techniques and pressure based on client feedback</w:t>
            </w:r>
          </w:p>
        </w:tc>
        <w:tc>
          <w:tcPr>
            <w:tcW w:w="2787" w:type="pct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794F063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6F2E9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31B287" w14:textId="77777777" w:rsidR="002F50C2" w:rsidRPr="002E17B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  <w:sz w:val="18"/>
                <w:szCs w:val="18"/>
              </w:rPr>
            </w:pPr>
          </w:p>
        </w:tc>
      </w:tr>
      <w:tr w:rsidR="002F50C2" w:rsidRPr="00CE24CC" w14:paraId="75C36EF8" w14:textId="77777777" w:rsidTr="008C63BE">
        <w:trPr>
          <w:cantSplit/>
          <w:trHeight w:val="335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066E54" w14:textId="77777777" w:rsidR="002F50C2" w:rsidRPr="002F50C2" w:rsidRDefault="002F50C2" w:rsidP="0089554F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b/>
                <w:sz w:val="18"/>
                <w:szCs w:val="18"/>
                <w:lang w:eastAsia="en-AU"/>
              </w:rPr>
            </w:pPr>
            <w:r w:rsidRPr="002F50C2">
              <w:rPr>
                <w:rFonts w:asciiTheme="minorHAnsi" w:hAnsiTheme="minorHAnsi" w:cstheme="minorHAnsi"/>
                <w:b/>
              </w:rPr>
              <w:t>3. Monitor treatment</w:t>
            </w:r>
          </w:p>
        </w:tc>
      </w:tr>
      <w:tr w:rsidR="002F50C2" w:rsidRPr="00CE24CC" w14:paraId="714C2043" w14:textId="77777777" w:rsidTr="002F50C2">
        <w:trPr>
          <w:cantSplit/>
          <w:trHeight w:val="61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513DB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 xml:space="preserve"> 3.1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7AAD3" w14:textId="77777777" w:rsidR="002F50C2" w:rsidRPr="00E93986" w:rsidRDefault="002F50C2" w:rsidP="002F50C2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E93986">
              <w:rPr>
                <w:rFonts w:asciiTheme="minorHAnsi" w:hAnsiTheme="minorHAnsi"/>
                <w:sz w:val="18"/>
                <w:szCs w:val="18"/>
              </w:rPr>
              <w:t>Use the condition and response of the client during treatment as feedback to the initial assessment</w:t>
            </w:r>
          </w:p>
        </w:tc>
        <w:tc>
          <w:tcPr>
            <w:tcW w:w="278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67413A90" w14:textId="77777777" w:rsidR="002F50C2" w:rsidRPr="006B33C9" w:rsidRDefault="002F50C2" w:rsidP="0089554F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/>
                <w:sz w:val="20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70A551" w14:textId="77777777" w:rsidR="002F50C2" w:rsidRPr="001E1011" w:rsidRDefault="002F50C2" w:rsidP="0089554F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882E9B2" w14:textId="77777777" w:rsidR="002F50C2" w:rsidRPr="001E1011" w:rsidRDefault="002F50C2" w:rsidP="0089554F">
            <w:pPr>
              <w:pStyle w:val="TableNormal1"/>
              <w:spacing w:before="0" w:after="0" w:line="240" w:lineRule="exact"/>
              <w:ind w:left="-28"/>
              <w:jc w:val="left"/>
            </w:pPr>
          </w:p>
        </w:tc>
      </w:tr>
      <w:tr w:rsidR="002F50C2" w:rsidRPr="00CE24CC" w14:paraId="677880AC" w14:textId="77777777" w:rsidTr="002F50C2">
        <w:trPr>
          <w:cantSplit/>
          <w:trHeight w:val="585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E98F0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>3.2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BDE68F" w14:textId="77777777" w:rsidR="002F50C2" w:rsidRPr="0089554F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E93986">
              <w:rPr>
                <w:rFonts w:asciiTheme="minorHAnsi" w:hAnsiTheme="minorHAnsi"/>
                <w:sz w:val="18"/>
                <w:szCs w:val="18"/>
              </w:rPr>
              <w:t>Use established massage assessment frameworks</w:t>
            </w:r>
          </w:p>
        </w:tc>
        <w:tc>
          <w:tcPr>
            <w:tcW w:w="27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742DEB5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6688AB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795C378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2F50C2" w:rsidRPr="00CE24CC" w14:paraId="150D94C2" w14:textId="77777777" w:rsidTr="002F50C2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D3B86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>3.3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1152E0" w14:textId="77777777" w:rsidR="002F50C2" w:rsidRPr="00E93986" w:rsidRDefault="002F50C2" w:rsidP="002F50C2">
            <w:pPr>
              <w:pStyle w:val="BodyText"/>
              <w:spacing w:after="0"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E93986">
              <w:rPr>
                <w:rFonts w:asciiTheme="minorHAnsi" w:hAnsiTheme="minorHAnsi"/>
                <w:sz w:val="18"/>
                <w:szCs w:val="18"/>
              </w:rPr>
              <w:t>Recognise reactions to treatment and respond promptly if necessary</w:t>
            </w:r>
          </w:p>
        </w:tc>
        <w:tc>
          <w:tcPr>
            <w:tcW w:w="27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FA55B5A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E6ED4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DE7A7A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2F50C2" w:rsidRPr="00CE24CC" w14:paraId="62E0B953" w14:textId="77777777" w:rsidTr="002F50C2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8276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>3.4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9B43F" w14:textId="77777777" w:rsidR="002F50C2" w:rsidRPr="00E93986" w:rsidRDefault="002F50C2" w:rsidP="002F50C2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  <w:szCs w:val="18"/>
              </w:rPr>
            </w:pPr>
            <w:r w:rsidRPr="00E93986">
              <w:rPr>
                <w:rFonts w:asciiTheme="minorHAnsi" w:hAnsiTheme="minorHAnsi"/>
                <w:sz w:val="18"/>
                <w:szCs w:val="18"/>
              </w:rPr>
              <w:t>Seek feedback during and after treatment, and evaluate need for ongoing or additional treatment, including referral to other health services</w:t>
            </w:r>
          </w:p>
        </w:tc>
        <w:tc>
          <w:tcPr>
            <w:tcW w:w="27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334A462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933916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C01FA01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2F50C2" w:rsidRPr="00CE24CC" w14:paraId="4904A800" w14:textId="77777777" w:rsidTr="0089554F">
        <w:trPr>
          <w:cantSplit/>
          <w:trHeight w:val="333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32917F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b/>
                <w:iCs/>
                <w:sz w:val="20"/>
              </w:rPr>
            </w:pPr>
            <w:r w:rsidRPr="002F50C2">
              <w:rPr>
                <w:rFonts w:asciiTheme="minorHAnsi" w:hAnsiTheme="minorHAnsi" w:cstheme="minorHAnsi"/>
                <w:b/>
                <w:sz w:val="20"/>
              </w:rPr>
              <w:t>4. Provide advice and resources to the client</w:t>
            </w:r>
          </w:p>
        </w:tc>
      </w:tr>
      <w:tr w:rsidR="002F50C2" w:rsidRPr="00CE24CC" w14:paraId="72F1A607" w14:textId="77777777" w:rsidTr="002F50C2">
        <w:trPr>
          <w:cantSplit/>
          <w:trHeight w:val="52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DF34C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>4.1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5B88A4" w14:textId="77777777" w:rsidR="002F50C2" w:rsidRPr="00E93986" w:rsidRDefault="002F50C2" w:rsidP="002F50C2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</w:rPr>
            </w:pPr>
            <w:r w:rsidRPr="00E93986">
              <w:rPr>
                <w:rFonts w:asciiTheme="minorHAnsi" w:hAnsiTheme="minorHAnsi"/>
                <w:sz w:val="18"/>
              </w:rPr>
              <w:t xml:space="preserve">Provide client education in relation to </w:t>
            </w:r>
            <w:proofErr w:type="spellStart"/>
            <w:r w:rsidRPr="00E93986">
              <w:rPr>
                <w:rFonts w:asciiTheme="minorHAnsi" w:hAnsiTheme="minorHAnsi"/>
                <w:sz w:val="18"/>
              </w:rPr>
              <w:t>self care</w:t>
            </w:r>
            <w:proofErr w:type="spellEnd"/>
          </w:p>
        </w:tc>
        <w:tc>
          <w:tcPr>
            <w:tcW w:w="2784" w:type="pct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3095FA35" w14:textId="77777777" w:rsidR="002F50C2" w:rsidRPr="002F50C2" w:rsidRDefault="002F50C2" w:rsidP="002F50C2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AC9C33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F0F4F1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2F50C2" w:rsidRPr="00CE24CC" w14:paraId="332A2538" w14:textId="77777777" w:rsidTr="002F50C2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B4AB6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>4.2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EDFED0" w14:textId="77777777" w:rsidR="002F50C2" w:rsidRPr="00E93986" w:rsidRDefault="002F50C2" w:rsidP="002F50C2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</w:rPr>
            </w:pPr>
            <w:r w:rsidRPr="00E93986">
              <w:rPr>
                <w:rFonts w:asciiTheme="minorHAnsi" w:hAnsiTheme="minorHAnsi"/>
                <w:sz w:val="18"/>
              </w:rPr>
              <w:t>Answer client queries with clarity, using appropriate language</w:t>
            </w:r>
          </w:p>
        </w:tc>
        <w:tc>
          <w:tcPr>
            <w:tcW w:w="27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5C552B1B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6397D4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C484DE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2F50C2" w:rsidRPr="00CE24CC" w14:paraId="34BBC729" w14:textId="77777777" w:rsidTr="002F50C2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2B6BF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>4.3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89C2AE" w14:textId="77777777" w:rsidR="002F50C2" w:rsidRPr="00E93986" w:rsidRDefault="002F50C2" w:rsidP="002F50C2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</w:rPr>
            </w:pPr>
            <w:r w:rsidRPr="00E93986">
              <w:rPr>
                <w:rFonts w:asciiTheme="minorHAnsi" w:hAnsiTheme="minorHAnsi"/>
                <w:sz w:val="18"/>
              </w:rPr>
              <w:t>Provide accurate details of treatment plans, schedules and recommendations to the client</w:t>
            </w:r>
          </w:p>
        </w:tc>
        <w:tc>
          <w:tcPr>
            <w:tcW w:w="27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5FE92D0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52E3F2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FF7F1A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  <w:tr w:rsidR="002F50C2" w:rsidRPr="00CE24CC" w14:paraId="2A9F9955" w14:textId="77777777" w:rsidTr="002F50C2">
        <w:trPr>
          <w:cantSplit/>
          <w:trHeight w:val="690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44B02" w14:textId="77777777" w:rsidR="002F50C2" w:rsidRPr="002F50C2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18"/>
              </w:rPr>
            </w:pPr>
            <w:r w:rsidRPr="002F50C2">
              <w:rPr>
                <w:rFonts w:asciiTheme="minorHAnsi" w:hAnsiTheme="minorHAnsi" w:cstheme="minorHAnsi"/>
                <w:sz w:val="18"/>
              </w:rPr>
              <w:t>4.4</w:t>
            </w:r>
          </w:p>
        </w:tc>
        <w:tc>
          <w:tcPr>
            <w:tcW w:w="12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4E60C5" w14:textId="77777777" w:rsidR="002F50C2" w:rsidRPr="00E93986" w:rsidRDefault="002F50C2" w:rsidP="002F50C2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/>
                <w:i/>
                <w:iCs/>
                <w:sz w:val="18"/>
              </w:rPr>
            </w:pPr>
            <w:r w:rsidRPr="00E93986">
              <w:rPr>
                <w:rFonts w:asciiTheme="minorHAnsi" w:hAnsiTheme="minorHAnsi"/>
                <w:sz w:val="18"/>
              </w:rPr>
              <w:t>Clearly document treatment details and recommendations made</w:t>
            </w:r>
          </w:p>
        </w:tc>
        <w:tc>
          <w:tcPr>
            <w:tcW w:w="2784" w:type="pct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AE3459F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3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F2DFB8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7D7288" w14:textId="77777777" w:rsidR="002F50C2" w:rsidRPr="00CE24CC" w:rsidRDefault="002F50C2" w:rsidP="0089554F">
            <w:pPr>
              <w:pStyle w:val="TableNormal1"/>
              <w:spacing w:before="0" w:after="0" w:line="240" w:lineRule="exact"/>
              <w:jc w:val="left"/>
              <w:rPr>
                <w:rFonts w:cs="Arial"/>
                <w:iCs/>
              </w:rPr>
            </w:pPr>
          </w:p>
        </w:tc>
      </w:tr>
    </w:tbl>
    <w:p w14:paraId="47CA281F" w14:textId="77777777" w:rsidR="008C63BE" w:rsidRDefault="008C63BE"/>
    <w:p w14:paraId="317209B9" w14:textId="77777777" w:rsidR="001D7F6B" w:rsidRDefault="001D7F6B" w:rsidP="00415554"/>
    <w:p w14:paraId="7EEBDD96" w14:textId="77777777" w:rsidR="001D7F6B" w:rsidRDefault="001D7F6B" w:rsidP="00415554"/>
    <w:p w14:paraId="39A0CC76" w14:textId="77777777" w:rsidR="008966A3" w:rsidRDefault="008966A3" w:rsidP="00415554"/>
    <w:p w14:paraId="68D0A634" w14:textId="77777777" w:rsidR="008966A3" w:rsidRDefault="008966A3" w:rsidP="00415554"/>
    <w:p w14:paraId="278502D7" w14:textId="77777777" w:rsidR="008C63BE" w:rsidRDefault="008C63BE" w:rsidP="00415554"/>
    <w:p w14:paraId="34CAC5CD" w14:textId="77777777" w:rsidR="008966A3" w:rsidRDefault="008966A3" w:rsidP="00415554"/>
    <w:p w14:paraId="62131F30" w14:textId="77777777" w:rsidR="008966A3" w:rsidRDefault="008966A3" w:rsidP="00415554"/>
    <w:p w14:paraId="12A06CDA" w14:textId="77777777" w:rsidR="008966A3" w:rsidRDefault="008966A3" w:rsidP="00415554"/>
    <w:p w14:paraId="2F7C96B4" w14:textId="77777777" w:rsidR="008966A3" w:rsidRDefault="008966A3" w:rsidP="00415554"/>
    <w:p w14:paraId="59AE3102" w14:textId="77777777" w:rsidR="008966A3" w:rsidRDefault="008966A3" w:rsidP="00415554"/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2F50C2" w:rsidRPr="00CE442A" w14:paraId="25099C59" w14:textId="77777777" w:rsidTr="00E329EA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0A9B0DB8" w14:textId="2D14B14C" w:rsidR="002F50C2" w:rsidRPr="00CE442A" w:rsidRDefault="002F50C2" w:rsidP="002F50C2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 w:rsidRPr="00371A0E">
              <w:rPr>
                <w:b/>
                <w:bCs/>
                <w:sz w:val="22"/>
              </w:rPr>
              <w:lastRenderedPageBreak/>
              <w:t>Knowledge</w:t>
            </w:r>
            <w:r>
              <w:rPr>
                <w:b/>
                <w:bCs/>
                <w:sz w:val="22"/>
              </w:rPr>
              <w:t xml:space="preserve">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DAEEF3" w:themeFill="accent5" w:themeFillTint="33"/>
          </w:tcPr>
          <w:p w14:paraId="796A0636" w14:textId="4556A16D" w:rsidR="002F50C2" w:rsidRPr="00CE442A" w:rsidRDefault="002F50C2" w:rsidP="002F50C2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EVIDENCE</w:t>
            </w:r>
            <w:r w:rsidRPr="00096CCA">
              <w:rPr>
                <w:bCs/>
                <w:sz w:val="20"/>
              </w:rPr>
              <w:t xml:space="preserve"> (please explain in detail how your evidence relates to each </w:t>
            </w:r>
            <w:r>
              <w:rPr>
                <w:bCs/>
                <w:sz w:val="20"/>
              </w:rPr>
              <w:t>of the required knowledge</w:t>
            </w:r>
            <w:r w:rsidRPr="00096CCA">
              <w:rPr>
                <w:bCs/>
                <w:sz w:val="20"/>
              </w:rPr>
              <w:t xml:space="preserve"> listed)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7D328F" w14:textId="77777777" w:rsidR="002F50C2" w:rsidRPr="00CE442A" w:rsidRDefault="002F50C2" w:rsidP="002F50C2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72575D" w:rsidRPr="00CE442A" w14:paraId="70426425" w14:textId="77777777" w:rsidTr="00A27BD9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7CBFDAAB" w14:textId="77777777" w:rsidR="0072575D" w:rsidRPr="00E05AE3" w:rsidRDefault="0072575D" w:rsidP="0072575D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65" w:type="pct"/>
            <w:tcBorders>
              <w:top w:val="single" w:sz="4" w:space="0" w:color="auto"/>
            </w:tcBorders>
            <w:shd w:val="clear" w:color="auto" w:fill="D9D9D9"/>
          </w:tcPr>
          <w:p w14:paraId="6734D83E" w14:textId="77777777" w:rsidR="0072575D" w:rsidRPr="002E17B2" w:rsidRDefault="0072575D" w:rsidP="0072575D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24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158A1C1" w14:textId="77777777" w:rsidR="0072575D" w:rsidRPr="002E17B2" w:rsidRDefault="0072575D" w:rsidP="0072575D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89554F" w:rsidRPr="00CE442A" w14:paraId="6EBDA499" w14:textId="77777777" w:rsidTr="006A12B3">
        <w:trPr>
          <w:cantSplit/>
          <w:trHeight w:val="1554"/>
        </w:trPr>
        <w:tc>
          <w:tcPr>
            <w:tcW w:w="1184" w:type="pct"/>
            <w:vAlign w:val="center"/>
          </w:tcPr>
          <w:p w14:paraId="3E08C32C" w14:textId="77777777" w:rsidR="0089554F" w:rsidRPr="0089554F" w:rsidRDefault="0089554F" w:rsidP="002F50C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9554F">
              <w:rPr>
                <w:rFonts w:asciiTheme="minorHAnsi" w:hAnsiTheme="minorHAnsi"/>
                <w:sz w:val="18"/>
                <w:szCs w:val="18"/>
              </w:rPr>
              <w:t>Massage techniques and how to apply them, for the following:</w:t>
            </w:r>
          </w:p>
          <w:p w14:paraId="71343FD4" w14:textId="77777777" w:rsidR="0089554F" w:rsidRPr="0089554F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9554F">
              <w:rPr>
                <w:rFonts w:asciiTheme="minorHAnsi" w:hAnsiTheme="minorHAnsi"/>
                <w:sz w:val="18"/>
                <w:szCs w:val="18"/>
              </w:rPr>
              <w:t>Effleurage (kneading)</w:t>
            </w:r>
          </w:p>
          <w:p w14:paraId="7C81A7D7" w14:textId="77777777" w:rsidR="0089554F" w:rsidRPr="0089554F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9554F">
              <w:rPr>
                <w:rFonts w:asciiTheme="minorHAnsi" w:hAnsiTheme="minorHAnsi"/>
                <w:sz w:val="18"/>
                <w:szCs w:val="18"/>
              </w:rPr>
              <w:t>Longitudinal gliding strokes</w:t>
            </w:r>
          </w:p>
          <w:p w14:paraId="4340A735" w14:textId="28E3024F" w:rsidR="0089554F" w:rsidRPr="006A12B3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12B3">
              <w:rPr>
                <w:rFonts w:asciiTheme="minorHAnsi" w:hAnsiTheme="minorHAnsi"/>
                <w:sz w:val="18"/>
                <w:szCs w:val="18"/>
              </w:rPr>
              <w:t>Compressions</w:t>
            </w:r>
            <w:r w:rsidR="006A12B3" w:rsidRPr="006A12B3">
              <w:rPr>
                <w:rFonts w:asciiTheme="minorHAnsi" w:hAnsiTheme="minorHAnsi"/>
                <w:sz w:val="18"/>
                <w:szCs w:val="18"/>
              </w:rPr>
              <w:t>,</w:t>
            </w:r>
            <w:r w:rsidR="006A12B3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proofErr w:type="spellStart"/>
            <w:r w:rsidR="006A12B3">
              <w:rPr>
                <w:rFonts w:asciiTheme="minorHAnsi" w:hAnsiTheme="minorHAnsi"/>
                <w:sz w:val="18"/>
                <w:szCs w:val="18"/>
              </w:rPr>
              <w:t>t</w:t>
            </w:r>
            <w:r w:rsidRPr="006A12B3">
              <w:rPr>
                <w:rFonts w:asciiTheme="minorHAnsi" w:hAnsiTheme="minorHAnsi"/>
                <w:sz w:val="18"/>
                <w:szCs w:val="18"/>
              </w:rPr>
              <w:t>apotement</w:t>
            </w:r>
            <w:proofErr w:type="spellEnd"/>
          </w:p>
          <w:p w14:paraId="225B6756" w14:textId="77777777" w:rsidR="0089554F" w:rsidRPr="0089554F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9554F">
              <w:rPr>
                <w:rFonts w:asciiTheme="minorHAnsi" w:hAnsiTheme="minorHAnsi"/>
                <w:sz w:val="18"/>
                <w:szCs w:val="18"/>
              </w:rPr>
              <w:t>Heat pack application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279801DF" w14:textId="77777777" w:rsidR="0089554F" w:rsidRPr="006B33C9" w:rsidRDefault="0089554F" w:rsidP="0089554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0D8C8143" w14:textId="77777777" w:rsidR="0089554F" w:rsidRPr="00CE442A" w:rsidRDefault="0089554F" w:rsidP="0089554F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247921F" w14:textId="77777777" w:rsidR="0089554F" w:rsidRPr="00CE442A" w:rsidRDefault="0089554F" w:rsidP="0089554F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</w:tr>
      <w:tr w:rsidR="0089554F" w:rsidRPr="00CE442A" w14:paraId="39CA9278" w14:textId="77777777" w:rsidTr="006A12B3">
        <w:trPr>
          <w:cantSplit/>
          <w:trHeight w:val="2877"/>
        </w:trPr>
        <w:tc>
          <w:tcPr>
            <w:tcW w:w="1184" w:type="pct"/>
            <w:vAlign w:val="center"/>
          </w:tcPr>
          <w:p w14:paraId="7C606CA7" w14:textId="77777777" w:rsidR="0089554F" w:rsidRPr="0088368A" w:rsidRDefault="0089554F" w:rsidP="0089554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Endangerment sites, where they are and the limitations of touching these depending on scope of practice:</w:t>
            </w:r>
          </w:p>
          <w:p w14:paraId="1A35323D" w14:textId="77777777" w:rsidR="0089554F" w:rsidRPr="0088368A" w:rsidRDefault="0089554F" w:rsidP="0089554F">
            <w:pPr>
              <w:pStyle w:val="ListBullet"/>
              <w:numPr>
                <w:ilvl w:val="0"/>
                <w:numId w:val="19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Anterior triangle of the neck</w:t>
            </w:r>
          </w:p>
          <w:p w14:paraId="05D51379" w14:textId="77777777" w:rsidR="0089554F" w:rsidRPr="0088368A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Posterior triangle of the neck</w:t>
            </w:r>
          </w:p>
          <w:p w14:paraId="5A58BD1B" w14:textId="77777777" w:rsidR="0089554F" w:rsidRPr="0088368A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Axillary area</w:t>
            </w:r>
          </w:p>
          <w:p w14:paraId="195B9ED6" w14:textId="3E8932C7" w:rsidR="0089554F" w:rsidRPr="0088368A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Medial</w:t>
            </w:r>
            <w:r w:rsidR="006A12B3">
              <w:rPr>
                <w:rFonts w:asciiTheme="minorHAnsi" w:hAnsiTheme="minorHAnsi"/>
                <w:sz w:val="18"/>
                <w:szCs w:val="18"/>
              </w:rPr>
              <w:t>/lateral</w:t>
            </w:r>
            <w:r w:rsidRPr="0088368A">
              <w:rPr>
                <w:rFonts w:asciiTheme="minorHAnsi" w:hAnsiTheme="minorHAnsi"/>
                <w:sz w:val="18"/>
                <w:szCs w:val="18"/>
              </w:rPr>
              <w:t xml:space="preserve"> epicondyle</w:t>
            </w:r>
          </w:p>
          <w:p w14:paraId="0E4B7399" w14:textId="77777777" w:rsidR="0089554F" w:rsidRPr="0088368A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Sternal notch and anterior throat</w:t>
            </w:r>
          </w:p>
          <w:p w14:paraId="7F9E60B6" w14:textId="77777777" w:rsidR="0089554F" w:rsidRPr="0088368A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Umbilicus area</w:t>
            </w:r>
          </w:p>
          <w:p w14:paraId="79F125CB" w14:textId="77777777" w:rsidR="0089554F" w:rsidRPr="0088368A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Twelfth rib dorsal body</w:t>
            </w:r>
          </w:p>
          <w:p w14:paraId="4AB74819" w14:textId="48248A15" w:rsidR="0089554F" w:rsidRPr="006A12B3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12B3">
              <w:rPr>
                <w:rFonts w:asciiTheme="minorHAnsi" w:hAnsiTheme="minorHAnsi"/>
                <w:sz w:val="18"/>
                <w:szCs w:val="18"/>
              </w:rPr>
              <w:t>Sciatic notch</w:t>
            </w:r>
            <w:r w:rsidR="006A12B3" w:rsidRPr="006A12B3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6A12B3">
              <w:rPr>
                <w:rFonts w:asciiTheme="minorHAnsi" w:hAnsiTheme="minorHAnsi"/>
                <w:sz w:val="18"/>
                <w:szCs w:val="18"/>
              </w:rPr>
              <w:t>Inguinal triangle</w:t>
            </w:r>
          </w:p>
          <w:p w14:paraId="7455B9A6" w14:textId="77777777" w:rsidR="0089554F" w:rsidRPr="0089554F" w:rsidRDefault="0089554F" w:rsidP="0089554F">
            <w:pPr>
              <w:pStyle w:val="ListBullet2"/>
              <w:numPr>
                <w:ilvl w:val="0"/>
                <w:numId w:val="19"/>
              </w:numPr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Popliteal fossa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17C01BF4" w14:textId="77777777" w:rsidR="0089554F" w:rsidRPr="006B33C9" w:rsidRDefault="0089554F" w:rsidP="0089554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3FFD22DA" w14:textId="77777777" w:rsidR="0089554F" w:rsidRPr="00CE442A" w:rsidRDefault="0089554F" w:rsidP="0089554F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D2EDC69" w14:textId="77777777" w:rsidR="0089554F" w:rsidRPr="00CE442A" w:rsidRDefault="0089554F" w:rsidP="0089554F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</w:tr>
      <w:tr w:rsidR="0089554F" w:rsidRPr="00CE442A" w14:paraId="7819CB93" w14:textId="77777777" w:rsidTr="006A12B3">
        <w:trPr>
          <w:cantSplit/>
          <w:trHeight w:val="1950"/>
        </w:trPr>
        <w:tc>
          <w:tcPr>
            <w:tcW w:w="1184" w:type="pct"/>
            <w:vAlign w:val="center"/>
          </w:tcPr>
          <w:p w14:paraId="2B61D5D8" w14:textId="77777777" w:rsidR="0089554F" w:rsidRPr="0088368A" w:rsidRDefault="0089554F" w:rsidP="0089554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Potential reactions during treatment and how to respond:</w:t>
            </w:r>
          </w:p>
          <w:p w14:paraId="633DFC05" w14:textId="297A679F" w:rsidR="0089554F" w:rsidRPr="006A12B3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6A12B3">
              <w:rPr>
                <w:rFonts w:asciiTheme="minorHAnsi" w:hAnsiTheme="minorHAnsi"/>
                <w:sz w:val="18"/>
                <w:szCs w:val="18"/>
              </w:rPr>
              <w:t>Discomfort</w:t>
            </w:r>
            <w:r w:rsidR="006A12B3" w:rsidRPr="006A12B3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6A12B3">
              <w:rPr>
                <w:rFonts w:asciiTheme="minorHAnsi" w:hAnsiTheme="minorHAnsi"/>
                <w:sz w:val="18"/>
                <w:szCs w:val="18"/>
              </w:rPr>
              <w:t>Emotional reactions</w:t>
            </w:r>
          </w:p>
          <w:p w14:paraId="5BFA36D0" w14:textId="77777777" w:rsidR="0089554F" w:rsidRPr="0088368A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Feedback - verbal, tactile, visual</w:t>
            </w:r>
          </w:p>
          <w:p w14:paraId="2915B217" w14:textId="77777777" w:rsidR="0089554F" w:rsidRPr="0088368A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Muscle spasms</w:t>
            </w:r>
          </w:p>
          <w:p w14:paraId="405DDEBE" w14:textId="77777777" w:rsidR="0089554F" w:rsidRPr="0088368A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Body temperature discomfort</w:t>
            </w:r>
          </w:p>
          <w:p w14:paraId="6C36F650" w14:textId="77777777" w:rsidR="0089554F" w:rsidRPr="0089554F" w:rsidRDefault="0089554F" w:rsidP="0089554F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Deep relaxation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13944C5B" w14:textId="77777777" w:rsidR="0089554F" w:rsidRPr="006B33C9" w:rsidRDefault="0089554F" w:rsidP="0089554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3B420B1D" w14:textId="77777777" w:rsidR="0089554F" w:rsidRPr="00CE442A" w:rsidRDefault="0089554F" w:rsidP="0089554F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FB11905" w14:textId="77777777" w:rsidR="0089554F" w:rsidRPr="00CE442A" w:rsidRDefault="0089554F" w:rsidP="0089554F">
            <w:pPr>
              <w:pStyle w:val="TableNormal1"/>
              <w:spacing w:line="240" w:lineRule="exact"/>
              <w:rPr>
                <w:rFonts w:cs="Arial"/>
                <w:iCs/>
                <w:sz w:val="20"/>
              </w:rPr>
            </w:pPr>
          </w:p>
        </w:tc>
      </w:tr>
    </w:tbl>
    <w:p w14:paraId="4A1BCDE8" w14:textId="77777777" w:rsidR="006A12B3" w:rsidRDefault="006A12B3" w:rsidP="0089554F">
      <w:pPr>
        <w:pStyle w:val="ListBullet"/>
        <w:numPr>
          <w:ilvl w:val="0"/>
          <w:numId w:val="0"/>
        </w:numPr>
        <w:spacing w:before="0" w:after="0"/>
        <w:rPr>
          <w:rFonts w:asciiTheme="minorHAnsi" w:hAnsiTheme="minorHAnsi"/>
          <w:sz w:val="18"/>
          <w:szCs w:val="18"/>
        </w:rPr>
        <w:sectPr w:rsidR="006A12B3" w:rsidSect="00F541C4">
          <w:headerReference w:type="first" r:id="rId19"/>
          <w:pgSz w:w="16838" w:h="11906" w:orient="landscape"/>
          <w:pgMar w:top="426" w:right="820" w:bottom="568" w:left="993" w:header="709" w:footer="286" w:gutter="0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165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125"/>
        <w:gridCol w:w="999"/>
      </w:tblGrid>
      <w:tr w:rsidR="0089554F" w:rsidRPr="00A30990" w14:paraId="7BB41011" w14:textId="77777777" w:rsidTr="006A12B3">
        <w:trPr>
          <w:cantSplit/>
          <w:trHeight w:val="798"/>
        </w:trPr>
        <w:tc>
          <w:tcPr>
            <w:tcW w:w="1184" w:type="pct"/>
            <w:vAlign w:val="center"/>
          </w:tcPr>
          <w:p w14:paraId="10A3C2DD" w14:textId="27DC50FD" w:rsidR="0089554F" w:rsidRPr="0088368A" w:rsidRDefault="0089554F" w:rsidP="0089554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lastRenderedPageBreak/>
              <w:t>Potential reactions following treatment and appropriate client advice to provide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75774085" w14:textId="77777777" w:rsidR="0089554F" w:rsidRPr="006B33C9" w:rsidRDefault="0089554F" w:rsidP="0089554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7AF31CE8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5BA8F461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89554F" w:rsidRPr="00A30990" w14:paraId="0C0982B6" w14:textId="77777777" w:rsidTr="006A12B3">
        <w:trPr>
          <w:cantSplit/>
          <w:trHeight w:val="969"/>
        </w:trPr>
        <w:tc>
          <w:tcPr>
            <w:tcW w:w="1184" w:type="pct"/>
            <w:vAlign w:val="center"/>
          </w:tcPr>
          <w:p w14:paraId="45D94C6B" w14:textId="77777777" w:rsidR="0089554F" w:rsidRPr="0088368A" w:rsidRDefault="0089554F" w:rsidP="0089554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Methods of monitoring treatment progress:</w:t>
            </w:r>
          </w:p>
          <w:p w14:paraId="37805711" w14:textId="2DB2C701" w:rsidR="0089554F" w:rsidRPr="0089554F" w:rsidRDefault="0089554F" w:rsidP="006A12B3">
            <w:pPr>
              <w:pStyle w:val="ListBullet2"/>
              <w:spacing w:line="240" w:lineRule="auto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Reassessment</w:t>
            </w:r>
            <w:r w:rsidR="006A12B3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88368A">
              <w:rPr>
                <w:rFonts w:asciiTheme="minorHAnsi" w:hAnsiTheme="minorHAnsi"/>
                <w:sz w:val="18"/>
                <w:szCs w:val="18"/>
              </w:rPr>
              <w:t>Client feedback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5198EA16" w14:textId="77777777" w:rsidR="0089554F" w:rsidRPr="006B33C9" w:rsidRDefault="0089554F" w:rsidP="0089554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72592FB2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6287BA78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89554F" w:rsidRPr="00A30990" w14:paraId="57DF5CB6" w14:textId="77777777" w:rsidTr="006A12B3">
        <w:trPr>
          <w:cantSplit/>
          <w:trHeight w:val="978"/>
        </w:trPr>
        <w:tc>
          <w:tcPr>
            <w:tcW w:w="1184" w:type="pct"/>
            <w:vAlign w:val="center"/>
          </w:tcPr>
          <w:p w14:paraId="63E82FEB" w14:textId="77777777" w:rsidR="0089554F" w:rsidRPr="0088368A" w:rsidRDefault="0089554F" w:rsidP="0089554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 xml:space="preserve">Types of advice and resources that can be provided to clients for their use outside the clinical environment 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5D83463A" w14:textId="77777777" w:rsidR="0089554F" w:rsidRPr="006B33C9" w:rsidRDefault="0089554F" w:rsidP="0089554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102A0294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36B1A3A2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  <w:tr w:rsidR="0089554F" w:rsidRPr="00A30990" w14:paraId="399A828C" w14:textId="77777777" w:rsidTr="006A12B3">
        <w:trPr>
          <w:cantSplit/>
          <w:trHeight w:val="978"/>
        </w:trPr>
        <w:tc>
          <w:tcPr>
            <w:tcW w:w="1184" w:type="pct"/>
            <w:vAlign w:val="center"/>
          </w:tcPr>
          <w:p w14:paraId="2EF48A4F" w14:textId="77777777" w:rsidR="0089554F" w:rsidRPr="0088368A" w:rsidRDefault="0089554F" w:rsidP="0089554F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88368A">
              <w:rPr>
                <w:rFonts w:asciiTheme="minorHAnsi" w:hAnsiTheme="minorHAnsi"/>
                <w:sz w:val="18"/>
                <w:szCs w:val="18"/>
              </w:rPr>
              <w:t>Documentation requirements for recording treatment details</w:t>
            </w:r>
          </w:p>
        </w:tc>
        <w:tc>
          <w:tcPr>
            <w:tcW w:w="3127" w:type="pct"/>
            <w:shd w:val="clear" w:color="auto" w:fill="DAEEF3" w:themeFill="accent5" w:themeFillTint="33"/>
          </w:tcPr>
          <w:p w14:paraId="766ACA85" w14:textId="77777777" w:rsidR="0089554F" w:rsidRPr="006B33C9" w:rsidRDefault="0089554F" w:rsidP="0089554F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65" w:type="pct"/>
            <w:shd w:val="clear" w:color="auto" w:fill="D9D9D9"/>
            <w:vAlign w:val="center"/>
          </w:tcPr>
          <w:p w14:paraId="79E837A4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24" w:type="pct"/>
            <w:shd w:val="clear" w:color="auto" w:fill="D9D9D9"/>
            <w:vAlign w:val="center"/>
          </w:tcPr>
          <w:p w14:paraId="5CAB7AFF" w14:textId="77777777" w:rsidR="0089554F" w:rsidRPr="00A30990" w:rsidRDefault="0089554F" w:rsidP="0089554F">
            <w:pPr>
              <w:pStyle w:val="TableNormal1"/>
              <w:spacing w:line="240" w:lineRule="exact"/>
              <w:rPr>
                <w:rFonts w:asciiTheme="minorHAnsi" w:hAnsiTheme="minorHAnsi" w:cs="Arial"/>
                <w:iCs/>
                <w:sz w:val="20"/>
              </w:rPr>
            </w:pPr>
          </w:p>
        </w:tc>
      </w:tr>
    </w:tbl>
    <w:p w14:paraId="778EFCA3" w14:textId="77777777" w:rsidR="0072575D" w:rsidRDefault="0072575D" w:rsidP="00415554"/>
    <w:p w14:paraId="437EF9DE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79448ED7" w14:textId="77777777" w:rsidR="008966A3" w:rsidRDefault="008966A3" w:rsidP="00415554"/>
    <w:p w14:paraId="5628BC19" w14:textId="77777777" w:rsidR="0072575D" w:rsidRDefault="0072575D" w:rsidP="00415554"/>
    <w:p w14:paraId="73C4FDCB" w14:textId="77777777" w:rsidR="00A30990" w:rsidRDefault="00A30990" w:rsidP="00415554"/>
    <w:tbl>
      <w:tblPr>
        <w:tblpPr w:leftFromText="180" w:rightFromText="180" w:vertAnchor="page" w:horzAnchor="margin" w:tblpY="2011"/>
        <w:tblW w:w="50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651"/>
        <w:gridCol w:w="9641"/>
        <w:gridCol w:w="1036"/>
        <w:gridCol w:w="1088"/>
      </w:tblGrid>
      <w:tr w:rsidR="002F50C2" w:rsidRPr="00CE442A" w14:paraId="04D249A9" w14:textId="77777777" w:rsidTr="002F50C2">
        <w:trPr>
          <w:cantSplit/>
          <w:trHeight w:val="379"/>
        </w:trPr>
        <w:tc>
          <w:tcPr>
            <w:tcW w:w="1184" w:type="pct"/>
            <w:shd w:val="clear" w:color="auto" w:fill="auto"/>
          </w:tcPr>
          <w:p w14:paraId="67495878" w14:textId="528047DF" w:rsidR="002F50C2" w:rsidRPr="00CE442A" w:rsidRDefault="002F50C2" w:rsidP="002F50C2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2"/>
              </w:rPr>
              <w:t>Performance Evidence</w:t>
            </w:r>
          </w:p>
        </w:tc>
        <w:tc>
          <w:tcPr>
            <w:tcW w:w="3127" w:type="pct"/>
            <w:tcBorders>
              <w:right w:val="single" w:sz="4" w:space="0" w:color="auto"/>
            </w:tcBorders>
            <w:shd w:val="clear" w:color="auto" w:fill="FDE9D9" w:themeFill="accent6" w:themeFillTint="33"/>
          </w:tcPr>
          <w:p w14:paraId="03D3DA06" w14:textId="4DC3C988" w:rsidR="002F50C2" w:rsidRPr="00CE442A" w:rsidRDefault="002F50C2" w:rsidP="002F50C2">
            <w:pPr>
              <w:pStyle w:val="TableNormal1"/>
              <w:spacing w:line="240" w:lineRule="exact"/>
              <w:jc w:val="lef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EVIDENCE</w:t>
            </w:r>
            <w:r w:rsidRPr="00096CCA">
              <w:rPr>
                <w:b/>
                <w:bCs/>
                <w:sz w:val="24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</w:t>
            </w:r>
            <w:r>
              <w:rPr>
                <w:rFonts w:asciiTheme="minorHAnsi" w:hAnsiTheme="minorHAnsi" w:cstheme="minorHAnsi"/>
                <w:bCs/>
                <w:i/>
                <w:sz w:val="20"/>
              </w:rPr>
              <w:t>This evidence will be collected via documents outlined on first page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)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15FD744" w14:textId="77777777" w:rsidR="002F50C2" w:rsidRPr="00CE442A" w:rsidRDefault="002F50C2" w:rsidP="002F50C2">
            <w:pPr>
              <w:pStyle w:val="TableNormal1"/>
              <w:spacing w:line="240" w:lineRule="exac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Office Use Only</w:t>
            </w:r>
          </w:p>
        </w:tc>
      </w:tr>
      <w:tr w:rsidR="00A30990" w:rsidRPr="00CE442A" w14:paraId="1A01B23D" w14:textId="77777777" w:rsidTr="00376B40">
        <w:trPr>
          <w:cantSplit/>
          <w:trHeight w:val="332"/>
        </w:trPr>
        <w:tc>
          <w:tcPr>
            <w:tcW w:w="4311" w:type="pct"/>
            <w:gridSpan w:val="2"/>
            <w:shd w:val="clear" w:color="auto" w:fill="D9D9D9" w:themeFill="background1" w:themeFillShade="D9"/>
          </w:tcPr>
          <w:p w14:paraId="126098E9" w14:textId="77777777" w:rsidR="00A30990" w:rsidRPr="00E05AE3" w:rsidRDefault="00A30990" w:rsidP="006B33C9">
            <w:pPr>
              <w:pStyle w:val="TableNormal1"/>
              <w:spacing w:line="240" w:lineRule="exact"/>
              <w:jc w:val="left"/>
              <w:rPr>
                <w:b/>
                <w:sz w:val="20"/>
              </w:rPr>
            </w:pPr>
          </w:p>
        </w:tc>
        <w:tc>
          <w:tcPr>
            <w:tcW w:w="336" w:type="pct"/>
            <w:tcBorders>
              <w:top w:val="single" w:sz="4" w:space="0" w:color="auto"/>
            </w:tcBorders>
            <w:shd w:val="clear" w:color="auto" w:fill="D9D9D9"/>
          </w:tcPr>
          <w:p w14:paraId="1ED6E52F" w14:textId="77777777" w:rsidR="00A30990" w:rsidRPr="002E17B2" w:rsidRDefault="00A30990" w:rsidP="006B33C9">
            <w:pPr>
              <w:pStyle w:val="TableNormal1"/>
              <w:spacing w:line="240" w:lineRule="exact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Sufficient</w:t>
            </w:r>
          </w:p>
        </w:tc>
        <w:tc>
          <w:tcPr>
            <w:tcW w:w="353" w:type="pct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3522FAF1" w14:textId="77777777" w:rsidR="00A30990" w:rsidRPr="002E17B2" w:rsidRDefault="00A30990" w:rsidP="006B33C9">
            <w:pPr>
              <w:pStyle w:val="TableNormal1"/>
              <w:spacing w:before="0" w:after="0" w:line="240" w:lineRule="auto"/>
              <w:ind w:left="0" w:right="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F.E.R.</w:t>
            </w:r>
          </w:p>
        </w:tc>
      </w:tr>
      <w:tr w:rsidR="00376B40" w:rsidRPr="00CE442A" w14:paraId="6A8EC306" w14:textId="77777777" w:rsidTr="002F50C2">
        <w:trPr>
          <w:cantSplit/>
          <w:trHeight w:val="1385"/>
        </w:trPr>
        <w:tc>
          <w:tcPr>
            <w:tcW w:w="1184" w:type="pct"/>
            <w:vAlign w:val="center"/>
          </w:tcPr>
          <w:p w14:paraId="2D88B02D" w14:textId="7EF0AD53" w:rsidR="00376B40" w:rsidRPr="0010517F" w:rsidRDefault="00376B40" w:rsidP="002F50C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10517F">
              <w:rPr>
                <w:rFonts w:asciiTheme="minorHAnsi" w:hAnsiTheme="minorHAnsi"/>
                <w:sz w:val="18"/>
                <w:szCs w:val="18"/>
              </w:rPr>
              <w:t>Performed the activities outlined in the performance criteria of this unit during a period of at least 80 hours of massage client consultation work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33CE4B27" w14:textId="77777777" w:rsidR="006A12B3" w:rsidRDefault="006A12B3" w:rsidP="006A12B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6FDB7BE5" w14:textId="77777777" w:rsidR="00376B40" w:rsidRPr="006B33C9" w:rsidRDefault="00376B40" w:rsidP="00376B40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36" w:type="pct"/>
            <w:shd w:val="clear" w:color="auto" w:fill="D9D9D9"/>
          </w:tcPr>
          <w:p w14:paraId="522D0051" w14:textId="77777777" w:rsidR="00376B40" w:rsidRPr="00CE442A" w:rsidRDefault="00376B40" w:rsidP="00376B40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</w:tcPr>
          <w:p w14:paraId="237214A5" w14:textId="77777777" w:rsidR="00376B40" w:rsidRPr="00CE442A" w:rsidRDefault="00376B40" w:rsidP="00376B40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76B40" w:rsidRPr="00CE442A" w14:paraId="21353B2D" w14:textId="77777777" w:rsidTr="002F50C2">
        <w:trPr>
          <w:cantSplit/>
          <w:trHeight w:val="1106"/>
        </w:trPr>
        <w:tc>
          <w:tcPr>
            <w:tcW w:w="1184" w:type="pct"/>
            <w:vAlign w:val="center"/>
          </w:tcPr>
          <w:p w14:paraId="01DCA928" w14:textId="77777777" w:rsidR="00376B40" w:rsidRPr="0010517F" w:rsidRDefault="00376B40" w:rsidP="002F50C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10517F">
              <w:rPr>
                <w:rFonts w:asciiTheme="minorHAnsi" w:hAnsiTheme="minorHAnsi"/>
                <w:sz w:val="18"/>
                <w:szCs w:val="18"/>
              </w:rPr>
              <w:t xml:space="preserve">Prepared for and managed at least 40 massage treatment sessions - clients must include </w:t>
            </w:r>
          </w:p>
          <w:p w14:paraId="09520D32" w14:textId="77777777" w:rsidR="00376B40" w:rsidRPr="0010517F" w:rsidRDefault="00376B40" w:rsidP="002F50C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10517F">
              <w:rPr>
                <w:rFonts w:asciiTheme="minorHAnsi" w:hAnsiTheme="minorHAnsi"/>
                <w:sz w:val="18"/>
                <w:szCs w:val="18"/>
              </w:rPr>
              <w:t>males and females from different stages of life with varied presentations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0C25EE8A" w14:textId="77777777" w:rsidR="006A12B3" w:rsidRDefault="006A12B3" w:rsidP="006A12B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2BD0EA58" w14:textId="77777777" w:rsidR="00376B40" w:rsidRPr="006B33C9" w:rsidRDefault="00376B40" w:rsidP="00376B40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36" w:type="pct"/>
            <w:shd w:val="clear" w:color="auto" w:fill="D9D9D9"/>
          </w:tcPr>
          <w:p w14:paraId="08BAFEC4" w14:textId="77777777" w:rsidR="00376B40" w:rsidRPr="00CE442A" w:rsidRDefault="00376B40" w:rsidP="00376B40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</w:tcPr>
          <w:p w14:paraId="08CC5067" w14:textId="77777777" w:rsidR="00376B40" w:rsidRPr="00CE442A" w:rsidRDefault="00376B40" w:rsidP="00376B40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  <w:tr w:rsidR="00376B40" w:rsidRPr="00CE442A" w14:paraId="39FE9606" w14:textId="77777777" w:rsidTr="002F50C2">
        <w:trPr>
          <w:cantSplit/>
          <w:trHeight w:val="2186"/>
        </w:trPr>
        <w:tc>
          <w:tcPr>
            <w:tcW w:w="1184" w:type="pct"/>
            <w:vAlign w:val="center"/>
          </w:tcPr>
          <w:p w14:paraId="122BEE93" w14:textId="77777777" w:rsidR="00376B40" w:rsidRPr="0010517F" w:rsidRDefault="00376B40" w:rsidP="002F50C2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/>
                <w:sz w:val="18"/>
                <w:szCs w:val="18"/>
              </w:rPr>
            </w:pPr>
            <w:r w:rsidRPr="0010517F">
              <w:rPr>
                <w:rFonts w:asciiTheme="minorHAnsi" w:hAnsiTheme="minorHAnsi"/>
                <w:sz w:val="18"/>
                <w:szCs w:val="18"/>
              </w:rPr>
              <w:t>Used all of the following massage techniques:</w:t>
            </w:r>
          </w:p>
          <w:p w14:paraId="3A6C4898" w14:textId="77777777" w:rsidR="00376B40" w:rsidRPr="0010517F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E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 xml:space="preserve">ffleurage </w:t>
            </w:r>
          </w:p>
          <w:p w14:paraId="6729C07A" w14:textId="77777777" w:rsidR="00376B40" w:rsidRPr="0010517F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F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>rictions</w:t>
            </w:r>
          </w:p>
          <w:p w14:paraId="47C9F4F7" w14:textId="77777777" w:rsidR="00376B40" w:rsidRPr="0010517F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K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>neading</w:t>
            </w:r>
          </w:p>
          <w:p w14:paraId="29C7901B" w14:textId="77777777" w:rsidR="00376B40" w:rsidRPr="0010517F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L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>ongitudinal gliding strokes</w:t>
            </w:r>
          </w:p>
          <w:p w14:paraId="67F0369F" w14:textId="77777777" w:rsidR="00376B40" w:rsidRPr="0010517F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P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>etrissage</w:t>
            </w:r>
          </w:p>
          <w:p w14:paraId="056C514D" w14:textId="77777777" w:rsidR="00376B40" w:rsidRPr="0010517F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C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>ompressions</w:t>
            </w:r>
          </w:p>
          <w:p w14:paraId="27779ACA" w14:textId="77777777" w:rsidR="00376B40" w:rsidRPr="0010517F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T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>apotement</w:t>
            </w:r>
            <w:r>
              <w:rPr>
                <w:rFonts w:asciiTheme="minorHAnsi" w:hAnsiTheme="minorHAnsi"/>
                <w:sz w:val="18"/>
                <w:szCs w:val="18"/>
              </w:rPr>
              <w:t>/percussion</w:t>
            </w:r>
          </w:p>
          <w:p w14:paraId="327A0A7B" w14:textId="77777777" w:rsidR="00376B40" w:rsidRPr="00376B40" w:rsidRDefault="00376B40" w:rsidP="002F50C2">
            <w:pPr>
              <w:pStyle w:val="ListBullet2"/>
              <w:spacing w:line="240" w:lineRule="auto"/>
              <w:ind w:left="0" w:firstLine="0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/>
                <w:sz w:val="18"/>
                <w:szCs w:val="18"/>
              </w:rPr>
              <w:t>V</w:t>
            </w:r>
            <w:r w:rsidRPr="0010517F">
              <w:rPr>
                <w:rFonts w:asciiTheme="minorHAnsi" w:hAnsiTheme="minorHAnsi"/>
                <w:sz w:val="18"/>
                <w:szCs w:val="18"/>
              </w:rPr>
              <w:t>ibrations</w:t>
            </w:r>
          </w:p>
        </w:tc>
        <w:tc>
          <w:tcPr>
            <w:tcW w:w="3127" w:type="pct"/>
            <w:shd w:val="clear" w:color="auto" w:fill="FDE9D9" w:themeFill="accent6" w:themeFillTint="33"/>
          </w:tcPr>
          <w:p w14:paraId="263CCFAB" w14:textId="12FED6F8" w:rsidR="006A12B3" w:rsidRDefault="006A12B3" w:rsidP="006A12B3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 and practical demonstrations.</w:t>
            </w:r>
          </w:p>
          <w:p w14:paraId="0EF0D506" w14:textId="77777777" w:rsidR="00376B40" w:rsidRPr="006B33C9" w:rsidRDefault="00376B40" w:rsidP="00376B40">
            <w:pPr>
              <w:pStyle w:val="TableNormal1"/>
              <w:spacing w:line="240" w:lineRule="exact"/>
              <w:jc w:val="left"/>
              <w:rPr>
                <w:rFonts w:asciiTheme="minorHAnsi" w:hAnsiTheme="minorHAnsi" w:cs="Arial"/>
                <w:iCs/>
                <w:sz w:val="20"/>
              </w:rPr>
            </w:pPr>
          </w:p>
        </w:tc>
        <w:tc>
          <w:tcPr>
            <w:tcW w:w="336" w:type="pct"/>
            <w:shd w:val="clear" w:color="auto" w:fill="D9D9D9"/>
          </w:tcPr>
          <w:p w14:paraId="4828ED78" w14:textId="77777777" w:rsidR="00376B40" w:rsidRPr="00CE442A" w:rsidRDefault="00376B40" w:rsidP="00376B40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  <w:tc>
          <w:tcPr>
            <w:tcW w:w="353" w:type="pct"/>
            <w:shd w:val="clear" w:color="auto" w:fill="D9D9D9"/>
          </w:tcPr>
          <w:p w14:paraId="652AE776" w14:textId="77777777" w:rsidR="00376B40" w:rsidRPr="00CE442A" w:rsidRDefault="00376B40" w:rsidP="00376B40">
            <w:pPr>
              <w:pStyle w:val="TableNormal1"/>
              <w:spacing w:line="240" w:lineRule="exact"/>
              <w:jc w:val="left"/>
              <w:rPr>
                <w:rFonts w:cs="Arial"/>
                <w:iCs/>
                <w:sz w:val="20"/>
              </w:rPr>
            </w:pPr>
          </w:p>
        </w:tc>
      </w:tr>
    </w:tbl>
    <w:p w14:paraId="76CE3D31" w14:textId="77777777" w:rsidR="00A30990" w:rsidRDefault="00A30990" w:rsidP="00415554">
      <w:pPr>
        <w:sectPr w:rsidR="00A30990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610E78E9" w14:textId="77777777" w:rsidR="0072575D" w:rsidRDefault="0072575D" w:rsidP="00415554"/>
    <w:p w14:paraId="03416315" w14:textId="77777777" w:rsidR="00E329EA" w:rsidRPr="00862F66" w:rsidRDefault="00E329EA" w:rsidP="00E329EA">
      <w:pPr>
        <w:rPr>
          <w:b/>
          <w:sz w:val="22"/>
        </w:rPr>
      </w:pPr>
      <w:r w:rsidRPr="00862F66">
        <w:rPr>
          <w:b/>
          <w:sz w:val="22"/>
        </w:rPr>
        <w:t>Office Use Only</w:t>
      </w:r>
    </w:p>
    <w:p w14:paraId="7E82C756" w14:textId="77777777" w:rsidR="00E329EA" w:rsidRDefault="00B326CC" w:rsidP="00E329EA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807B270" wp14:editId="4A554D93">
                <wp:simplePos x="0" y="0"/>
                <wp:positionH relativeFrom="column">
                  <wp:posOffset>-107950</wp:posOffset>
                </wp:positionH>
                <wp:positionV relativeFrom="paragraph">
                  <wp:posOffset>120015</wp:posOffset>
                </wp:positionV>
                <wp:extent cx="9631045" cy="4394200"/>
                <wp:effectExtent l="6350" t="5715" r="11430" b="1016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439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C339A4" id="Rectangle 8" o:spid="_x0000_s1026" style="position:absolute;margin-left:-8.5pt;margin-top:9.45pt;width:758.35pt;height:34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iHIAIAAD0EAAAOAAAAZHJzL2Uyb0RvYy54bWysU9uO0zAQfUfiHyy/0yTddGmjpqtVlyKk&#10;BVYsfIDrOImFb4zdpuXrd+x0Sxd4QvjB8njGx2fOzCxvDlqRvQAvralpMckpEYbbRpqupt++bt7M&#10;KfGBmYYpa0RNj8LTm9XrV8vBVWJqe6saAQRBjK8GV9M+BFdlmee90MxPrBMGna0FzQKa0GUNsAHR&#10;tcqmeX6dDRYaB5YL7/H2bnTSVcJvW8HD57b1IhBVU+QW0g5p38Y9Wy1Z1QFzveQnGuwfWGgmDX56&#10;hrpjgZEdyD+gtORgvW3DhFud2baVXKQcMJsi/y2bx545kXJBcbw7y+T/Hyz/tH8AIpuazigxTGOJ&#10;vqBozHRKkHmUZ3C+wqhH9wAxQe/uLf/uibHrHqPELYAdesEaJFXE+OzFg2h4fEq2w0fbIDrbBZuU&#10;OrSgIyBqQA6pIMdzQcQhEI6Xi+urIi+RGUdfebUoseTpD1Y9P3fgw3thNYmHmgKST/Bsf+9DpMOq&#10;55BE3yrZbKRSyYBuu1ZA9gy7Y5PWCd1fhilDBuQym84S8gufv4TI0/obhJYB21xJXdP5OYhVUbd3&#10;pklNGJhU4xkpK3MSMmo31mBrmyPqCHbsYZw5PPQWflIyYP/W1P/YMRCUqA8Ga7EoyjI2fDLK2dsp&#10;GnDp2V56mOEIVdNAyXhch3FIdg5k1+NPRcrd2FusXyuTsrG2I6sTWezRJPhpnuIQXNop6tfUr54A&#10;AAD//wMAUEsDBBQABgAIAAAAIQBecT3u4AAAAAsBAAAPAAAAZHJzL2Rvd25yZXYueG1sTI8xT8Mw&#10;FIR3JP6D9ZDYWjsFkTqNUyFQkRjbdGF7iR9JSmxHsdMGfj3uBOPpTnff5dvZ9OxMo++cVZAsBTCy&#10;tdOdbRQcy91iDcwHtBp7Z0nBN3nYFrc3OWbaXeyezofQsFhifYYK2hCGjHNft2TQL91ANnqfbjQY&#10;ohwbrke8xHLT85UQT9xgZ+NCiwO9tFR/HSajoOpWR/zZl2/CyN1DeJ/L0/TxqtT93fy8ARZoDn9h&#10;uOJHdCgiU+Umqz3rFSySNH4J0VhLYNfAo5QpsEpBmggJvMj5/w/FLwAAAP//AwBQSwECLQAUAAYA&#10;CAAAACEAtoM4kv4AAADhAQAAEwAAAAAAAAAAAAAAAAAAAAAAW0NvbnRlbnRfVHlwZXNdLnhtbFBL&#10;AQItABQABgAIAAAAIQA4/SH/1gAAAJQBAAALAAAAAAAAAAAAAAAAAC8BAABfcmVscy8ucmVsc1BL&#10;AQItABQABgAIAAAAIQDfgJiHIAIAAD0EAAAOAAAAAAAAAAAAAAAAAC4CAABkcnMvZTJvRG9jLnht&#10;bFBLAQItABQABgAIAAAAIQBecT3u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E329EA" w:rsidRPr="00AF79A2" w14:paraId="232492DF" w14:textId="77777777" w:rsidTr="00595B7A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61C9C" w14:textId="77777777" w:rsidR="00E329EA" w:rsidRPr="00AF79A2" w:rsidRDefault="00E329EA" w:rsidP="00595B7A">
            <w:pPr>
              <w:jc w:val="center"/>
              <w:rPr>
                <w:rFonts w:cs="Arial"/>
                <w:sz w:val="24"/>
                <w:szCs w:val="24"/>
              </w:rPr>
            </w:pPr>
            <w:r w:rsidRPr="00C06E84">
              <w:rPr>
                <w:rFonts w:cs="Arial"/>
                <w:b/>
                <w:sz w:val="22"/>
                <w:szCs w:val="22"/>
              </w:rPr>
              <w:t>RPL Outcome</w:t>
            </w:r>
          </w:p>
        </w:tc>
      </w:tr>
      <w:tr w:rsidR="00E329EA" w:rsidRPr="00AF79A2" w14:paraId="27690F4C" w14:textId="77777777" w:rsidTr="00595B7A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2334C6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AC7FDF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27617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:rsidRPr="00AF79A2" w14:paraId="60DBDA0C" w14:textId="77777777" w:rsidTr="00595B7A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047CA045" w14:textId="77777777" w:rsidR="00E329EA" w:rsidRPr="00C06E84" w:rsidRDefault="00E329EA" w:rsidP="00595B7A">
            <w:pPr>
              <w:rPr>
                <w:b/>
                <w:sz w:val="22"/>
                <w:szCs w:val="22"/>
              </w:rPr>
            </w:pPr>
            <w:r w:rsidRPr="00C06E84">
              <w:rPr>
                <w:b/>
                <w:sz w:val="22"/>
                <w:szCs w:val="22"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3C1D1962" w14:textId="77777777" w:rsidR="00E329EA" w:rsidRPr="00AF79A2" w:rsidRDefault="00E329EA" w:rsidP="00595B7A">
            <w:pPr>
              <w:rPr>
                <w:b/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Yes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63A5C9" w14:textId="77777777" w:rsidR="00E329EA" w:rsidRPr="00AF79A2" w:rsidRDefault="00E329EA" w:rsidP="00595B7A">
            <w:pPr>
              <w:rPr>
                <w:color w:val="404040" w:themeColor="text1" w:themeTint="BF"/>
                <w:sz w:val="22"/>
                <w:szCs w:val="24"/>
              </w:rPr>
            </w:pPr>
            <w:r w:rsidRPr="00AF79A2">
              <w:rPr>
                <w:color w:val="404040" w:themeColor="text1" w:themeTint="BF"/>
                <w:sz w:val="22"/>
                <w:szCs w:val="24"/>
              </w:rPr>
              <w:t xml:space="preserve">No  </w:t>
            </w:r>
            <w:r w:rsidRPr="00AF79A2">
              <w:rPr>
                <w:rFonts w:cs="Arial"/>
                <w:color w:val="404040" w:themeColor="text1" w:themeTint="BF"/>
                <w:sz w:val="22"/>
                <w:szCs w:val="24"/>
              </w:rPr>
              <w:t>□</w:t>
            </w:r>
          </w:p>
        </w:tc>
      </w:tr>
      <w:tr w:rsidR="00E329EA" w14:paraId="619A9243" w14:textId="77777777" w:rsidTr="00595B7A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48E9E1" w14:textId="77777777" w:rsidR="00E329EA" w:rsidRDefault="00E329EA" w:rsidP="00595B7A">
            <w:pPr>
              <w:rPr>
                <w:b/>
                <w:color w:val="404040" w:themeColor="text1" w:themeTint="BF"/>
              </w:rPr>
            </w:pPr>
            <w:r w:rsidRPr="00AF79A2">
              <w:rPr>
                <w:b/>
                <w:color w:val="404040" w:themeColor="text1" w:themeTint="BF"/>
              </w:rPr>
              <w:t xml:space="preserve">Further Evidence </w:t>
            </w:r>
            <w:r w:rsidRPr="00AF79A2">
              <w:rPr>
                <w:b/>
                <w:i/>
                <w:color w:val="404040" w:themeColor="text1" w:themeTint="BF"/>
                <w:sz w:val="18"/>
              </w:rPr>
              <w:t>(list of required evidence)</w:t>
            </w:r>
            <w:r w:rsidRPr="00AF79A2">
              <w:rPr>
                <w:b/>
                <w:color w:val="404040" w:themeColor="text1" w:themeTint="BF"/>
              </w:rPr>
              <w:t xml:space="preserve"> </w:t>
            </w:r>
          </w:p>
          <w:p w14:paraId="21414FAE" w14:textId="77777777" w:rsidR="00E329EA" w:rsidRPr="0060377D" w:rsidRDefault="00E329EA" w:rsidP="00595B7A">
            <w:pPr>
              <w:rPr>
                <w:color w:val="404040" w:themeColor="text1" w:themeTint="BF"/>
                <w:sz w:val="18"/>
              </w:rPr>
            </w:pPr>
          </w:p>
        </w:tc>
      </w:tr>
      <w:tr w:rsidR="00E329EA" w14:paraId="087CB434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01E9FC32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027B7F6A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3319DE8C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1276A848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6D3B293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61FCF78C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D22900B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7738D3D1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40B191F2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09634842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5A22F023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3031B2CE" w14:textId="77777777" w:rsidTr="00595B7A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40D7C1C6" w14:textId="77777777" w:rsidR="00E329EA" w:rsidRPr="00AF79A2" w:rsidRDefault="00E329EA" w:rsidP="00595B7A">
            <w:pPr>
              <w:rPr>
                <w:b/>
                <w:color w:val="404040" w:themeColor="text1" w:themeTint="BF"/>
              </w:rPr>
            </w:pPr>
          </w:p>
        </w:tc>
      </w:tr>
      <w:tr w:rsidR="00E329EA" w14:paraId="0980A942" w14:textId="77777777" w:rsidTr="00595B7A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5558F" w14:textId="77777777" w:rsidR="00E329EA" w:rsidRDefault="00E329EA" w:rsidP="00595B7A">
            <w:pPr>
              <w:rPr>
                <w:i/>
                <w:sz w:val="22"/>
              </w:rPr>
            </w:pPr>
          </w:p>
          <w:p w14:paraId="4AD04F27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RPL Assessor Name:</w:t>
            </w:r>
            <w:r w:rsidRPr="008933DE">
              <w:rPr>
                <w:i/>
                <w:sz w:val="22"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795CEA" w14:textId="77777777" w:rsidR="00E329EA" w:rsidRDefault="00E329EA" w:rsidP="00595B7A">
            <w:pPr>
              <w:rPr>
                <w:i/>
                <w:sz w:val="22"/>
              </w:rPr>
            </w:pPr>
          </w:p>
          <w:p w14:paraId="2EEE5D5E" w14:textId="77777777" w:rsidR="00E329EA" w:rsidRPr="008933DE" w:rsidRDefault="00E329EA" w:rsidP="00595B7A">
            <w:pPr>
              <w:rPr>
                <w:i/>
                <w:sz w:val="22"/>
              </w:rPr>
            </w:pPr>
            <w:r w:rsidRPr="008933DE">
              <w:rPr>
                <w:i/>
                <w:sz w:val="22"/>
              </w:rPr>
              <w:t>Date:</w:t>
            </w:r>
          </w:p>
        </w:tc>
      </w:tr>
    </w:tbl>
    <w:p w14:paraId="27E9EEBE" w14:textId="77777777" w:rsidR="0072575D" w:rsidRDefault="0072575D" w:rsidP="00415554"/>
    <w:sectPr w:rsidR="0072575D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2E29" w14:textId="77777777" w:rsidR="00FD217E" w:rsidRDefault="00FD217E" w:rsidP="00F00FCE">
      <w:pPr>
        <w:spacing w:line="240" w:lineRule="auto"/>
      </w:pPr>
      <w:r>
        <w:separator/>
      </w:r>
    </w:p>
  </w:endnote>
  <w:endnote w:type="continuationSeparator" w:id="0">
    <w:p w14:paraId="32368D6C" w14:textId="77777777" w:rsidR="00FD217E" w:rsidRDefault="00FD217E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84D19" w14:textId="4A1F3533" w:rsidR="00BD4468" w:rsidRPr="00F541C4" w:rsidRDefault="00F541C4" w:rsidP="00F541C4">
    <w:pPr>
      <w:pStyle w:val="Footer"/>
      <w:jc w:val="center"/>
      <w:rPr>
        <w:rFonts w:cs="Arial"/>
      </w:rPr>
    </w:pPr>
    <w:r w:rsidRPr="00E329EA">
      <w:rPr>
        <w:rFonts w:cs="Arial"/>
        <w:color w:val="808080"/>
        <w:sz w:val="18"/>
        <w:szCs w:val="18"/>
      </w:rPr>
      <w:t>Australian College of</w:t>
    </w:r>
    <w:r>
      <w:rPr>
        <w:rFonts w:cs="Arial"/>
        <w:color w:val="808080"/>
        <w:sz w:val="18"/>
        <w:szCs w:val="18"/>
      </w:rPr>
      <w:t xml:space="preserve"> Fitness &amp; Bodywork</w:t>
    </w:r>
    <w:r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ab/>
      <w:t>Version 1</w:t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>28</w:t>
    </w:r>
    <w:r w:rsidRPr="00E329EA">
      <w:rPr>
        <w:rFonts w:cs="Arial"/>
        <w:color w:val="808080"/>
        <w:sz w:val="18"/>
        <w:szCs w:val="18"/>
      </w:rPr>
      <w:t>/0</w:t>
    </w:r>
    <w:r>
      <w:rPr>
        <w:rFonts w:cs="Arial"/>
        <w:color w:val="808080"/>
        <w:sz w:val="18"/>
        <w:szCs w:val="18"/>
      </w:rPr>
      <w:t>5</w:t>
    </w:r>
    <w:r w:rsidRPr="00E329EA">
      <w:rPr>
        <w:rFonts w:cs="Arial"/>
        <w:color w:val="808080"/>
        <w:sz w:val="18"/>
        <w:szCs w:val="18"/>
      </w:rPr>
      <w:t>/201</w:t>
    </w:r>
    <w:r>
      <w:rPr>
        <w:rFonts w:cs="Arial"/>
        <w:color w:val="808080"/>
        <w:sz w:val="18"/>
        <w:szCs w:val="18"/>
      </w:rPr>
      <w:t>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E3E41" w14:textId="111B9899" w:rsidR="00F541C4" w:rsidRPr="00F541C4" w:rsidRDefault="00F541C4" w:rsidP="00F541C4">
    <w:pPr>
      <w:pStyle w:val="Footer"/>
      <w:jc w:val="center"/>
      <w:rPr>
        <w:rFonts w:cs="Arial"/>
      </w:rPr>
    </w:pPr>
    <w:r w:rsidRPr="00E329EA">
      <w:rPr>
        <w:rFonts w:cs="Arial"/>
        <w:color w:val="808080"/>
        <w:sz w:val="18"/>
        <w:szCs w:val="18"/>
      </w:rPr>
      <w:t>Australian College of</w:t>
    </w:r>
    <w:r>
      <w:rPr>
        <w:rFonts w:cs="Arial"/>
        <w:color w:val="808080"/>
        <w:sz w:val="18"/>
        <w:szCs w:val="18"/>
      </w:rPr>
      <w:t xml:space="preserve"> Fitness &amp; Bodywork</w:t>
    </w:r>
    <w:r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ab/>
      <w:t>Version 1</w:t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 w:rsidRPr="00E329EA">
      <w:rPr>
        <w:rFonts w:cs="Arial"/>
        <w:color w:val="808080"/>
        <w:sz w:val="18"/>
        <w:szCs w:val="18"/>
      </w:rPr>
      <w:tab/>
    </w:r>
    <w:r>
      <w:rPr>
        <w:rFonts w:cs="Arial"/>
        <w:color w:val="808080"/>
        <w:sz w:val="18"/>
        <w:szCs w:val="18"/>
      </w:rPr>
      <w:t>28</w:t>
    </w:r>
    <w:r w:rsidRPr="00E329EA">
      <w:rPr>
        <w:rFonts w:cs="Arial"/>
        <w:color w:val="808080"/>
        <w:sz w:val="18"/>
        <w:szCs w:val="18"/>
      </w:rPr>
      <w:t>/0</w:t>
    </w:r>
    <w:r>
      <w:rPr>
        <w:rFonts w:cs="Arial"/>
        <w:color w:val="808080"/>
        <w:sz w:val="18"/>
        <w:szCs w:val="18"/>
      </w:rPr>
      <w:t>5</w:t>
    </w:r>
    <w:r w:rsidRPr="00E329EA">
      <w:rPr>
        <w:rFonts w:cs="Arial"/>
        <w:color w:val="808080"/>
        <w:sz w:val="18"/>
        <w:szCs w:val="18"/>
      </w:rPr>
      <w:t>/201</w:t>
    </w:r>
    <w:r>
      <w:rPr>
        <w:rFonts w:cs="Arial"/>
        <w:color w:val="808080"/>
        <w:sz w:val="18"/>
        <w:szCs w:val="18"/>
      </w:rPr>
      <w:t>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26A125" w14:textId="77777777" w:rsidR="00FD217E" w:rsidRDefault="00FD217E" w:rsidP="00F00FCE">
      <w:pPr>
        <w:spacing w:line="240" w:lineRule="auto"/>
      </w:pPr>
      <w:r>
        <w:separator/>
      </w:r>
    </w:p>
  </w:footnote>
  <w:footnote w:type="continuationSeparator" w:id="0">
    <w:p w14:paraId="2D4482E8" w14:textId="77777777" w:rsidR="00FD217E" w:rsidRDefault="00FD217E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04FA4" w14:textId="152D59CB" w:rsidR="00BD4468" w:rsidRPr="002F50C2" w:rsidRDefault="002F50C2" w:rsidP="003D508F">
    <w:pPr>
      <w:pStyle w:val="Header"/>
      <w:tabs>
        <w:tab w:val="clear" w:pos="4513"/>
        <w:tab w:val="center" w:pos="1985"/>
      </w:tabs>
      <w:rPr>
        <w:sz w:val="18"/>
      </w:rPr>
    </w:pPr>
    <w:r w:rsidRPr="00033221">
      <w:rPr>
        <w:sz w:val="18"/>
      </w:rPr>
      <w:t>HLT4</w:t>
    </w:r>
    <w:r>
      <w:rPr>
        <w:sz w:val="18"/>
      </w:rPr>
      <w:t>2</w:t>
    </w:r>
    <w:r w:rsidRPr="00033221">
      <w:rPr>
        <w:sz w:val="18"/>
      </w:rPr>
      <w:t>01</w:t>
    </w:r>
    <w:r>
      <w:rPr>
        <w:sz w:val="18"/>
      </w:rPr>
      <w:t>5</w:t>
    </w:r>
    <w:r w:rsidR="00F541C4">
      <w:rPr>
        <w:sz w:val="18"/>
      </w:rPr>
      <w:t xml:space="preserve"> </w:t>
    </w:r>
    <w:r>
      <w:rPr>
        <w:sz w:val="18"/>
      </w:rPr>
      <w:t xml:space="preserve">&amp; HLT52015 </w:t>
    </w:r>
    <w:r w:rsidRPr="006C53AF">
      <w:rPr>
        <w:b/>
        <w:i/>
        <w:sz w:val="18"/>
      </w:rPr>
      <w:t>RPL Form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7B45" w14:textId="77777777" w:rsidR="006D4E7D" w:rsidRDefault="006D4E7D" w:rsidP="006D4E7D">
    <w:pPr>
      <w:pStyle w:val="Header"/>
    </w:pP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60288" behindDoc="1" locked="0" layoutInCell="1" allowOverlap="1" wp14:anchorId="51CF6443" wp14:editId="1C46454B">
          <wp:simplePos x="0" y="0"/>
          <wp:positionH relativeFrom="column">
            <wp:posOffset>-630555</wp:posOffset>
          </wp:positionH>
          <wp:positionV relativeFrom="paragraph">
            <wp:posOffset>24238</wp:posOffset>
          </wp:positionV>
          <wp:extent cx="10722634" cy="577970"/>
          <wp:effectExtent l="0" t="0" r="2540" b="0"/>
          <wp:wrapNone/>
          <wp:docPr id="16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1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0779311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1D36">
      <w:rPr>
        <w:rFonts w:asciiTheme="minorHAnsi" w:hAnsiTheme="minorHAnsi" w:cstheme="minorHAnsi"/>
        <w:i/>
        <w:noProof/>
        <w:lang w:eastAsia="en-AU"/>
      </w:rPr>
      <w:drawing>
        <wp:anchor distT="0" distB="0" distL="114300" distR="114300" simplePos="0" relativeHeight="251659264" behindDoc="0" locked="0" layoutInCell="1" allowOverlap="1" wp14:anchorId="4EDD17C0" wp14:editId="12E501DC">
          <wp:simplePos x="0" y="0"/>
          <wp:positionH relativeFrom="column">
            <wp:posOffset>-287655</wp:posOffset>
          </wp:positionH>
          <wp:positionV relativeFrom="paragraph">
            <wp:posOffset>-154940</wp:posOffset>
          </wp:positionV>
          <wp:extent cx="2847975" cy="495300"/>
          <wp:effectExtent l="0" t="0" r="9525" b="0"/>
          <wp:wrapSquare wrapText="bothSides"/>
          <wp:docPr id="17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47975" cy="495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``</w:t>
    </w:r>
  </w:p>
  <w:p w14:paraId="3F3909FC" w14:textId="54B98E07" w:rsidR="00F541C4" w:rsidRDefault="00F541C4" w:rsidP="00F541C4">
    <w:pPr>
      <w:pStyle w:val="Header"/>
    </w:pPr>
  </w:p>
  <w:p w14:paraId="19B62958" w14:textId="77777777" w:rsidR="00F541C4" w:rsidRDefault="00F541C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5F9D2" w14:textId="694D6661" w:rsidR="006D4E7D" w:rsidRDefault="006D4E7D" w:rsidP="006D4E7D">
    <w:pPr>
      <w:pStyle w:val="Header"/>
      <w:tabs>
        <w:tab w:val="clear" w:pos="4513"/>
        <w:tab w:val="center" w:pos="1985"/>
      </w:tabs>
    </w:pPr>
    <w:r w:rsidRPr="00033221">
      <w:rPr>
        <w:sz w:val="18"/>
      </w:rPr>
      <w:t>HLT4</w:t>
    </w:r>
    <w:r>
      <w:rPr>
        <w:sz w:val="18"/>
      </w:rPr>
      <w:t>2</w:t>
    </w:r>
    <w:r w:rsidRPr="00033221">
      <w:rPr>
        <w:sz w:val="18"/>
      </w:rPr>
      <w:t>01</w:t>
    </w:r>
    <w:r>
      <w:rPr>
        <w:sz w:val="18"/>
      </w:rPr>
      <w:t xml:space="preserve">5 &amp; HLT52015 </w:t>
    </w:r>
    <w:r w:rsidRPr="006C53AF">
      <w:rPr>
        <w:b/>
        <w:i/>
        <w:sz w:val="18"/>
      </w:rPr>
      <w:t>RPL Form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FC4A66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A9C68D5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>
    <w:nsid w:val="0E103B94"/>
    <w:multiLevelType w:val="hybridMultilevel"/>
    <w:tmpl w:val="ABFC95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34C9A"/>
    <w:multiLevelType w:val="hybridMultilevel"/>
    <w:tmpl w:val="C6183CF6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3453A5"/>
    <w:multiLevelType w:val="hybridMultilevel"/>
    <w:tmpl w:val="67FCA7C4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C6CF1"/>
    <w:multiLevelType w:val="hybridMultilevel"/>
    <w:tmpl w:val="6936C2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1D2629"/>
    <w:multiLevelType w:val="hybridMultilevel"/>
    <w:tmpl w:val="4D5C43D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4C2532"/>
    <w:multiLevelType w:val="hybridMultilevel"/>
    <w:tmpl w:val="2AF436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BB79BB"/>
    <w:multiLevelType w:val="hybridMultilevel"/>
    <w:tmpl w:val="899C8BBC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2692D"/>
    <w:multiLevelType w:val="hybridMultilevel"/>
    <w:tmpl w:val="45068A4C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7B063E1"/>
    <w:multiLevelType w:val="hybridMultilevel"/>
    <w:tmpl w:val="EA009FDC"/>
    <w:lvl w:ilvl="0" w:tplc="D08C47AA">
      <w:start w:val="1"/>
      <w:numFmt w:val="bullet"/>
      <w:lvlText w:val="-"/>
      <w:lvlJc w:val="left"/>
      <w:pPr>
        <w:ind w:left="643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3">
    <w:nsid w:val="4E1E11CC"/>
    <w:multiLevelType w:val="hybridMultilevel"/>
    <w:tmpl w:val="FDEAA988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3755AB"/>
    <w:multiLevelType w:val="singleLevel"/>
    <w:tmpl w:val="6E3A3A4E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0"/>
      </w:rPr>
    </w:lvl>
  </w:abstractNum>
  <w:abstractNum w:abstractNumId="15">
    <w:nsid w:val="56123B81"/>
    <w:multiLevelType w:val="hybridMultilevel"/>
    <w:tmpl w:val="EEF27B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167C51"/>
    <w:multiLevelType w:val="hybridMultilevel"/>
    <w:tmpl w:val="256E333C"/>
    <w:lvl w:ilvl="0" w:tplc="D08C47AA">
      <w:start w:val="1"/>
      <w:numFmt w:val="bullet"/>
      <w:lvlText w:val="-"/>
      <w:lvlJc w:val="left"/>
      <w:pPr>
        <w:ind w:left="926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7">
    <w:nsid w:val="5F8E0464"/>
    <w:multiLevelType w:val="hybridMultilevel"/>
    <w:tmpl w:val="37A06110"/>
    <w:lvl w:ilvl="0" w:tplc="56321078">
      <w:start w:val="6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669C3ED3"/>
    <w:multiLevelType w:val="hybridMultilevel"/>
    <w:tmpl w:val="C25A9A3A"/>
    <w:lvl w:ilvl="0" w:tplc="D08C47AA">
      <w:start w:val="1"/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EF7657"/>
    <w:multiLevelType w:val="hybridMultilevel"/>
    <w:tmpl w:val="8782E944"/>
    <w:lvl w:ilvl="0" w:tplc="E5D00B80">
      <w:start w:val="6"/>
      <w:numFmt w:val="bullet"/>
      <w:lvlText w:val="-"/>
      <w:lvlJc w:val="left"/>
      <w:pPr>
        <w:ind w:left="1069" w:hanging="360"/>
      </w:pPr>
      <w:rPr>
        <w:rFonts w:ascii="Arial" w:eastAsia="Arial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0">
    <w:nsid w:val="6D011F91"/>
    <w:multiLevelType w:val="hybridMultilevel"/>
    <w:tmpl w:val="6F603C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21"/>
  </w:num>
  <w:num w:numId="2">
    <w:abstractNumId w:val="21"/>
  </w:num>
  <w:num w:numId="3">
    <w:abstractNumId w:val="21"/>
  </w:num>
  <w:num w:numId="4">
    <w:abstractNumId w:val="10"/>
  </w:num>
  <w:num w:numId="5">
    <w:abstractNumId w:val="14"/>
  </w:num>
  <w:num w:numId="6">
    <w:abstractNumId w:val="9"/>
  </w:num>
  <w:num w:numId="7">
    <w:abstractNumId w:val="1"/>
  </w:num>
  <w:num w:numId="8">
    <w:abstractNumId w:val="2"/>
  </w:num>
  <w:num w:numId="9">
    <w:abstractNumId w:val="0"/>
  </w:num>
  <w:num w:numId="10">
    <w:abstractNumId w:val="16"/>
  </w:num>
  <w:num w:numId="11">
    <w:abstractNumId w:val="3"/>
  </w:num>
  <w:num w:numId="12">
    <w:abstractNumId w:val="18"/>
  </w:num>
  <w:num w:numId="13">
    <w:abstractNumId w:val="5"/>
  </w:num>
  <w:num w:numId="14">
    <w:abstractNumId w:val="7"/>
  </w:num>
  <w:num w:numId="15">
    <w:abstractNumId w:val="4"/>
  </w:num>
  <w:num w:numId="16">
    <w:abstractNumId w:val="13"/>
  </w:num>
  <w:num w:numId="17">
    <w:abstractNumId w:val="15"/>
  </w:num>
  <w:num w:numId="18">
    <w:abstractNumId w:val="12"/>
  </w:num>
  <w:num w:numId="19">
    <w:abstractNumId w:val="6"/>
  </w:num>
  <w:num w:numId="20">
    <w:abstractNumId w:val="20"/>
  </w:num>
  <w:num w:numId="21">
    <w:abstractNumId w:val="17"/>
  </w:num>
  <w:num w:numId="22">
    <w:abstractNumId w:val="19"/>
  </w:num>
  <w:num w:numId="23">
    <w:abstractNumId w:val="1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22B68"/>
    <w:rsid w:val="00032D56"/>
    <w:rsid w:val="000D4E4D"/>
    <w:rsid w:val="001071A2"/>
    <w:rsid w:val="00163D51"/>
    <w:rsid w:val="001B29EF"/>
    <w:rsid w:val="001C7546"/>
    <w:rsid w:val="001D7F6B"/>
    <w:rsid w:val="00241DED"/>
    <w:rsid w:val="00283347"/>
    <w:rsid w:val="002A2FD6"/>
    <w:rsid w:val="002F50C2"/>
    <w:rsid w:val="003166E6"/>
    <w:rsid w:val="00322F13"/>
    <w:rsid w:val="00341CDA"/>
    <w:rsid w:val="00376B40"/>
    <w:rsid w:val="00385AB9"/>
    <w:rsid w:val="00394565"/>
    <w:rsid w:val="003A4692"/>
    <w:rsid w:val="003D07AC"/>
    <w:rsid w:val="003D508F"/>
    <w:rsid w:val="003E1F0E"/>
    <w:rsid w:val="00404CF9"/>
    <w:rsid w:val="00415554"/>
    <w:rsid w:val="00452743"/>
    <w:rsid w:val="004E5AC0"/>
    <w:rsid w:val="005509F4"/>
    <w:rsid w:val="00571CEE"/>
    <w:rsid w:val="005846EE"/>
    <w:rsid w:val="005D3CFB"/>
    <w:rsid w:val="006A12B3"/>
    <w:rsid w:val="006B33C9"/>
    <w:rsid w:val="006D4E7D"/>
    <w:rsid w:val="006F13AE"/>
    <w:rsid w:val="00716E80"/>
    <w:rsid w:val="0072575D"/>
    <w:rsid w:val="00737301"/>
    <w:rsid w:val="0074698D"/>
    <w:rsid w:val="00783343"/>
    <w:rsid w:val="007A53C3"/>
    <w:rsid w:val="007B11BB"/>
    <w:rsid w:val="007F7E87"/>
    <w:rsid w:val="008155AE"/>
    <w:rsid w:val="00862F66"/>
    <w:rsid w:val="00874DCC"/>
    <w:rsid w:val="0089554F"/>
    <w:rsid w:val="008966A3"/>
    <w:rsid w:val="008C1AAF"/>
    <w:rsid w:val="008C63BE"/>
    <w:rsid w:val="008E2CF4"/>
    <w:rsid w:val="009140C0"/>
    <w:rsid w:val="009227F4"/>
    <w:rsid w:val="00935059"/>
    <w:rsid w:val="0097146C"/>
    <w:rsid w:val="009A08AA"/>
    <w:rsid w:val="009A5BD6"/>
    <w:rsid w:val="009C00B9"/>
    <w:rsid w:val="009C65D7"/>
    <w:rsid w:val="00A03EB7"/>
    <w:rsid w:val="00A256F5"/>
    <w:rsid w:val="00A27BD9"/>
    <w:rsid w:val="00A30990"/>
    <w:rsid w:val="00A33B67"/>
    <w:rsid w:val="00AB1C2D"/>
    <w:rsid w:val="00AF4842"/>
    <w:rsid w:val="00B326CC"/>
    <w:rsid w:val="00B40997"/>
    <w:rsid w:val="00B60EE8"/>
    <w:rsid w:val="00B619A6"/>
    <w:rsid w:val="00B93D99"/>
    <w:rsid w:val="00BD4468"/>
    <w:rsid w:val="00C0423D"/>
    <w:rsid w:val="00C256ED"/>
    <w:rsid w:val="00C63C38"/>
    <w:rsid w:val="00CC101B"/>
    <w:rsid w:val="00D03040"/>
    <w:rsid w:val="00DA4FB7"/>
    <w:rsid w:val="00E22F11"/>
    <w:rsid w:val="00E23E7F"/>
    <w:rsid w:val="00E329EA"/>
    <w:rsid w:val="00E421D6"/>
    <w:rsid w:val="00E43158"/>
    <w:rsid w:val="00E73A6B"/>
    <w:rsid w:val="00E83A8B"/>
    <w:rsid w:val="00E979DD"/>
    <w:rsid w:val="00EF199C"/>
    <w:rsid w:val="00F00FCE"/>
    <w:rsid w:val="00F541C4"/>
    <w:rsid w:val="00F5483C"/>
    <w:rsid w:val="00F553F7"/>
    <w:rsid w:val="00F616DC"/>
    <w:rsid w:val="00F65D1F"/>
    <w:rsid w:val="00F75F25"/>
    <w:rsid w:val="00F968DA"/>
    <w:rsid w:val="00FD217E"/>
    <w:rsid w:val="00FE6FD9"/>
    <w:rsid w:val="00FF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65D8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7F7E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Bullet">
    <w:name w:val="List Bullet"/>
    <w:basedOn w:val="List"/>
    <w:rsid w:val="008C63BE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  <w:lang w:val="en-US"/>
    </w:rPr>
  </w:style>
  <w:style w:type="paragraph" w:styleId="BodyText">
    <w:name w:val="Body Text"/>
    <w:basedOn w:val="Normal"/>
    <w:link w:val="BodyTextChar"/>
    <w:unhideWhenUsed/>
    <w:rsid w:val="008C63BE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C63BE"/>
    <w:rPr>
      <w:rFonts w:ascii="Arial" w:hAnsi="Arial"/>
      <w:lang w:eastAsia="en-US"/>
    </w:rPr>
  </w:style>
  <w:style w:type="paragraph" w:styleId="List">
    <w:name w:val="List"/>
    <w:basedOn w:val="Normal"/>
    <w:uiPriority w:val="99"/>
    <w:semiHidden/>
    <w:unhideWhenUsed/>
    <w:rsid w:val="008C63BE"/>
    <w:pPr>
      <w:ind w:left="283" w:hanging="283"/>
      <w:contextualSpacing/>
    </w:pPr>
  </w:style>
  <w:style w:type="paragraph" w:styleId="ListBullet2">
    <w:name w:val="List Bullet 2"/>
    <w:basedOn w:val="Normal"/>
    <w:uiPriority w:val="99"/>
    <w:unhideWhenUsed/>
    <w:rsid w:val="0072575D"/>
    <w:pPr>
      <w:numPr>
        <w:numId w:val="7"/>
      </w:numPr>
      <w:contextualSpacing/>
    </w:pPr>
  </w:style>
  <w:style w:type="table" w:styleId="TableGrid">
    <w:name w:val="Table Grid"/>
    <w:basedOn w:val="TableNormal"/>
    <w:uiPriority w:val="59"/>
    <w:rsid w:val="007257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3">
    <w:name w:val="List Bullet 3"/>
    <w:basedOn w:val="Normal"/>
    <w:uiPriority w:val="99"/>
    <w:unhideWhenUsed/>
    <w:rsid w:val="00A30990"/>
    <w:pPr>
      <w:numPr>
        <w:numId w:val="9"/>
      </w:numPr>
      <w:contextualSpacing/>
    </w:pPr>
  </w:style>
  <w:style w:type="paragraph" w:styleId="ListParagraph">
    <w:name w:val="List Paragraph"/>
    <w:basedOn w:val="Normal"/>
    <w:uiPriority w:val="34"/>
    <w:qFormat/>
    <w:rsid w:val="007F7E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F1139FF-0C40-49CC-B484-6AB5B1699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1046</Words>
  <Characters>5965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15</cp:revision>
  <cp:lastPrinted>2017-05-08T01:40:00Z</cp:lastPrinted>
  <dcterms:created xsi:type="dcterms:W3CDTF">2017-05-19T03:03:00Z</dcterms:created>
  <dcterms:modified xsi:type="dcterms:W3CDTF">2018-05-31T06:10:00Z</dcterms:modified>
</cp:coreProperties>
</file>